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F5F9A" w14:textId="77777777" w:rsidR="00D23C99" w:rsidRDefault="00D23C99" w:rsidP="00D23C99">
      <w:pPr>
        <w:spacing w:after="0"/>
        <w:jc w:val="center"/>
        <w:rPr>
          <w:rFonts w:ascii="Times New Roman" w:hAnsi="Times New Roman"/>
          <w:b/>
          <w:color w:val="000000"/>
          <w:sz w:val="24"/>
          <w:lang w:eastAsia="tr-TR"/>
        </w:rPr>
      </w:pPr>
      <w:r w:rsidRPr="00CC5DA5">
        <w:rPr>
          <w:rFonts w:ascii="Times New Roman" w:hAnsi="Times New Roman"/>
          <w:b/>
          <w:color w:val="000000"/>
          <w:sz w:val="24"/>
          <w:lang w:eastAsia="tr-TR"/>
        </w:rPr>
        <w:t>2020-2021 EĞİTİM- ÖĞRETİM YILI</w:t>
      </w:r>
    </w:p>
    <w:p w14:paraId="4C4B3411" w14:textId="77777777" w:rsidR="00D23C99" w:rsidRPr="00BC17FE" w:rsidRDefault="00D23C99" w:rsidP="00D23C99">
      <w:pPr>
        <w:tabs>
          <w:tab w:val="left" w:pos="2520"/>
        </w:tabs>
        <w:spacing w:before="100" w:beforeAutospacing="1" w:after="100" w:afterAutospacing="1" w:line="264" w:lineRule="auto"/>
        <w:ind w:left="-284" w:firstLine="375"/>
        <w:jc w:val="center"/>
        <w:rPr>
          <w:rFonts w:ascii="Times New Roman" w:eastAsia="Times New Roman" w:hAnsi="Times New Roman" w:cs="Times New Roman"/>
          <w:b/>
          <w:bCs/>
          <w:color w:val="000000" w:themeColor="text1"/>
          <w:sz w:val="24"/>
          <w:lang w:eastAsia="tr-TR"/>
        </w:rPr>
      </w:pPr>
      <w:r>
        <w:rPr>
          <w:rFonts w:ascii="Times New Roman" w:eastAsia="Times New Roman" w:hAnsi="Times New Roman" w:cs="Times New Roman"/>
          <w:b/>
          <w:color w:val="000000" w:themeColor="text1"/>
          <w:sz w:val="24"/>
          <w:lang w:eastAsia="tr-TR"/>
        </w:rPr>
        <w:t>AFYONKARAHİSAR İLİ HOCALAR</w:t>
      </w:r>
      <w:r w:rsidRPr="00BC17FE">
        <w:rPr>
          <w:rFonts w:ascii="Times New Roman" w:eastAsia="Times New Roman" w:hAnsi="Times New Roman" w:cs="Times New Roman"/>
          <w:b/>
          <w:color w:val="000000" w:themeColor="text1"/>
          <w:sz w:val="24"/>
          <w:lang w:eastAsia="tr-TR"/>
        </w:rPr>
        <w:t xml:space="preserve"> </w:t>
      </w:r>
      <w:r w:rsidRPr="00BC17FE">
        <w:rPr>
          <w:rFonts w:ascii="Times New Roman" w:eastAsia="Times New Roman" w:hAnsi="Times New Roman" w:cs="Times New Roman"/>
          <w:b/>
          <w:bCs/>
          <w:color w:val="000000" w:themeColor="text1"/>
          <w:sz w:val="24"/>
          <w:lang w:eastAsia="tr-TR"/>
        </w:rPr>
        <w:t xml:space="preserve">İLÇESİ </w:t>
      </w:r>
      <w:proofErr w:type="gramStart"/>
      <w:r w:rsidRPr="00BC17FE">
        <w:rPr>
          <w:rFonts w:ascii="Times New Roman" w:eastAsia="Times New Roman" w:hAnsi="Times New Roman" w:cs="Times New Roman"/>
          <w:b/>
          <w:bCs/>
          <w:color w:val="000000" w:themeColor="text1"/>
          <w:sz w:val="24"/>
          <w:lang w:eastAsia="tr-TR"/>
        </w:rPr>
        <w:t>MİLLÎ  EĞİTİM</w:t>
      </w:r>
      <w:proofErr w:type="gramEnd"/>
      <w:r w:rsidRPr="00BC17FE">
        <w:rPr>
          <w:rFonts w:ascii="Times New Roman" w:eastAsia="Times New Roman" w:hAnsi="Times New Roman" w:cs="Times New Roman"/>
          <w:b/>
          <w:bCs/>
          <w:color w:val="000000" w:themeColor="text1"/>
          <w:sz w:val="24"/>
          <w:lang w:eastAsia="tr-TR"/>
        </w:rPr>
        <w:t xml:space="preserve"> MÜDÜRLÜĞÜ</w:t>
      </w:r>
    </w:p>
    <w:p w14:paraId="41DA1E0E" w14:textId="137B74B2" w:rsidR="00D23C99" w:rsidRPr="00BC17FE" w:rsidRDefault="00D23C99" w:rsidP="00D23C99">
      <w:pPr>
        <w:tabs>
          <w:tab w:val="left" w:pos="709"/>
        </w:tabs>
        <w:spacing w:after="0" w:line="240" w:lineRule="auto"/>
        <w:jc w:val="both"/>
        <w:rPr>
          <w:rFonts w:ascii="Times New Roman" w:eastAsia="Times New Roman" w:hAnsi="Times New Roman" w:cs="Times New Roman"/>
          <w:b/>
          <w:color w:val="FF0000"/>
          <w:sz w:val="24"/>
          <w:lang w:eastAsia="tr-TR"/>
        </w:rPr>
      </w:pPr>
      <w:r w:rsidRPr="00BC17FE">
        <w:rPr>
          <w:rFonts w:ascii="Times New Roman" w:eastAsia="Times New Roman" w:hAnsi="Times New Roman" w:cs="Times New Roman"/>
          <w:b/>
          <w:bCs/>
          <w:color w:val="000000" w:themeColor="text1"/>
          <w:sz w:val="24"/>
          <w:lang w:eastAsia="tr-TR"/>
        </w:rPr>
        <w:t xml:space="preserve">MİLLÎ EĞİTİM BAKANLIĞI TAŞIMA YOLUYLA EĞİTİME ERİŞİM YÖNETMELİĞİ KAPSAMINDA TAŞIMA KAPSAMINA ALINAN </w:t>
      </w:r>
      <w:r>
        <w:rPr>
          <w:rFonts w:ascii="Times New Roman" w:eastAsia="Times New Roman" w:hAnsi="Times New Roman" w:cs="Times New Roman"/>
          <w:b/>
          <w:bCs/>
          <w:color w:val="000000" w:themeColor="text1"/>
          <w:sz w:val="24"/>
          <w:lang w:eastAsia="tr-TR"/>
        </w:rPr>
        <w:t xml:space="preserve">AFYONKARAHİSAR </w:t>
      </w:r>
      <w:r w:rsidRPr="00BC17FE">
        <w:rPr>
          <w:rFonts w:ascii="Times New Roman" w:eastAsia="Times New Roman" w:hAnsi="Times New Roman" w:cs="Times New Roman"/>
          <w:b/>
          <w:sz w:val="24"/>
          <w:lang w:eastAsia="tr-TR"/>
        </w:rPr>
        <w:t xml:space="preserve">İLİ </w:t>
      </w:r>
      <w:r>
        <w:rPr>
          <w:rFonts w:ascii="Times New Roman" w:eastAsia="Times New Roman" w:hAnsi="Times New Roman" w:cs="Times New Roman"/>
          <w:b/>
          <w:sz w:val="24"/>
          <w:lang w:eastAsia="tr-TR"/>
        </w:rPr>
        <w:t>HOCALAR</w:t>
      </w:r>
      <w:r w:rsidRPr="00BC17FE">
        <w:rPr>
          <w:rFonts w:ascii="Times New Roman" w:eastAsia="Times New Roman" w:hAnsi="Times New Roman" w:cs="Times New Roman"/>
          <w:b/>
          <w:sz w:val="24"/>
          <w:lang w:eastAsia="tr-TR"/>
        </w:rPr>
        <w:t xml:space="preserve"> </w:t>
      </w:r>
      <w:proofErr w:type="gramStart"/>
      <w:r w:rsidRPr="00BC17FE">
        <w:rPr>
          <w:rFonts w:ascii="Times New Roman" w:eastAsia="Times New Roman" w:hAnsi="Times New Roman" w:cs="Times New Roman"/>
          <w:b/>
          <w:sz w:val="24"/>
          <w:lang w:eastAsia="tr-TR"/>
        </w:rPr>
        <w:t>İLÇESİ  MERKEZ</w:t>
      </w:r>
      <w:proofErr w:type="gramEnd"/>
      <w:r w:rsidRPr="00BC17FE">
        <w:rPr>
          <w:rFonts w:ascii="Times New Roman" w:eastAsia="Times New Roman" w:hAnsi="Times New Roman" w:cs="Times New Roman"/>
          <w:b/>
          <w:sz w:val="24"/>
          <w:lang w:eastAsia="tr-TR"/>
        </w:rPr>
        <w:t xml:space="preserve"> VE MERKEZE BAĞLI KÖY VE KÖY ALTI YERLEŞİM BİRİMLERİNDEKİ  </w:t>
      </w:r>
      <w:r w:rsidR="009E7C13" w:rsidRPr="009E7C13">
        <w:rPr>
          <w:rFonts w:ascii="Times New Roman" w:eastAsia="Times New Roman" w:hAnsi="Times New Roman" w:cs="Times New Roman"/>
          <w:b/>
          <w:color w:val="FF0000"/>
          <w:sz w:val="24"/>
          <w:lang w:eastAsia="tr-TR"/>
        </w:rPr>
        <w:t>1</w:t>
      </w:r>
      <w:r w:rsidR="006374C1">
        <w:rPr>
          <w:rFonts w:ascii="Times New Roman" w:eastAsia="Times New Roman" w:hAnsi="Times New Roman" w:cs="Times New Roman"/>
          <w:b/>
          <w:color w:val="FF0000"/>
          <w:sz w:val="24"/>
          <w:lang w:eastAsia="tr-TR"/>
        </w:rPr>
        <w:t>7</w:t>
      </w:r>
      <w:r w:rsidR="009E7C13">
        <w:rPr>
          <w:rFonts w:ascii="Times New Roman" w:eastAsia="Times New Roman" w:hAnsi="Times New Roman" w:cs="Times New Roman"/>
          <w:b/>
          <w:sz w:val="24"/>
          <w:lang w:eastAsia="tr-TR"/>
        </w:rPr>
        <w:t xml:space="preserve"> LİSE</w:t>
      </w:r>
      <w:r w:rsidRPr="00BC17FE">
        <w:rPr>
          <w:rFonts w:ascii="Times New Roman" w:eastAsia="Times New Roman" w:hAnsi="Times New Roman" w:cs="Times New Roman"/>
          <w:b/>
          <w:sz w:val="24"/>
          <w:lang w:eastAsia="tr-TR"/>
        </w:rPr>
        <w:t xml:space="preserve"> ÖĞRENCİ</w:t>
      </w:r>
      <w:r w:rsidR="009E7C13">
        <w:rPr>
          <w:rFonts w:ascii="Times New Roman" w:eastAsia="Times New Roman" w:hAnsi="Times New Roman" w:cs="Times New Roman"/>
          <w:b/>
          <w:sz w:val="24"/>
          <w:lang w:eastAsia="tr-TR"/>
        </w:rPr>
        <w:t xml:space="preserve">SİN </w:t>
      </w:r>
      <w:r w:rsidR="009E7C13" w:rsidRPr="009E7C13">
        <w:rPr>
          <w:rFonts w:ascii="Times New Roman" w:eastAsia="Times New Roman" w:hAnsi="Times New Roman" w:cs="Times New Roman"/>
          <w:b/>
          <w:color w:val="FF0000"/>
          <w:sz w:val="24"/>
          <w:lang w:eastAsia="tr-TR"/>
        </w:rPr>
        <w:t>1</w:t>
      </w:r>
      <w:r w:rsidRPr="00BC17FE">
        <w:rPr>
          <w:rFonts w:ascii="Times New Roman" w:eastAsia="Times New Roman" w:hAnsi="Times New Roman" w:cs="Times New Roman"/>
          <w:b/>
          <w:sz w:val="24"/>
          <w:lang w:eastAsia="tr-TR"/>
        </w:rPr>
        <w:t xml:space="preserve"> TAŞIMA MERKEZİ OKULA </w:t>
      </w:r>
      <w:r w:rsidR="009E7C13" w:rsidRPr="009E7C13">
        <w:rPr>
          <w:rFonts w:ascii="Times New Roman" w:eastAsia="Times New Roman" w:hAnsi="Times New Roman" w:cs="Times New Roman"/>
          <w:b/>
          <w:color w:val="FF0000"/>
          <w:sz w:val="24"/>
          <w:lang w:eastAsia="tr-TR"/>
        </w:rPr>
        <w:t>1</w:t>
      </w:r>
      <w:r w:rsidRPr="00BC17FE">
        <w:rPr>
          <w:rFonts w:ascii="Times New Roman" w:eastAsia="Times New Roman" w:hAnsi="Times New Roman" w:cs="Times New Roman"/>
          <w:b/>
          <w:sz w:val="24"/>
          <w:lang w:eastAsia="tr-TR"/>
        </w:rPr>
        <w:t xml:space="preserve"> HAT (ARAÇ) İLE </w:t>
      </w:r>
      <w:r w:rsidRPr="00D23C99">
        <w:rPr>
          <w:rFonts w:ascii="Times New Roman" w:eastAsia="Times New Roman" w:hAnsi="Times New Roman" w:cs="Times New Roman"/>
          <w:b/>
          <w:color w:val="FF0000"/>
          <w:sz w:val="24"/>
          <w:lang w:eastAsia="tr-TR"/>
        </w:rPr>
        <w:t>1</w:t>
      </w:r>
      <w:r w:rsidR="006374C1">
        <w:rPr>
          <w:rFonts w:ascii="Times New Roman" w:eastAsia="Times New Roman" w:hAnsi="Times New Roman" w:cs="Times New Roman"/>
          <w:b/>
          <w:color w:val="FF0000"/>
          <w:sz w:val="24"/>
          <w:lang w:eastAsia="tr-TR"/>
        </w:rPr>
        <w:t>41</w:t>
      </w:r>
      <w:r w:rsidRPr="00BC17FE">
        <w:rPr>
          <w:rFonts w:ascii="Times New Roman" w:eastAsia="Times New Roman" w:hAnsi="Times New Roman" w:cs="Times New Roman"/>
          <w:b/>
          <w:sz w:val="24"/>
          <w:lang w:eastAsia="tr-TR"/>
        </w:rPr>
        <w:t xml:space="preserve"> İŞ GÜNÜ TAŞIMALI EĞİTİM İŞİ TEKNİK ŞARTNAMESİ</w:t>
      </w:r>
    </w:p>
    <w:p w14:paraId="6830C941" w14:textId="77777777" w:rsidR="006C0A2A" w:rsidRDefault="00D23C99" w:rsidP="006C0A2A">
      <w:pPr>
        <w:autoSpaceDE w:val="0"/>
        <w:autoSpaceDN w:val="0"/>
        <w:adjustRightInd w:val="0"/>
        <w:ind w:right="23"/>
        <w:jc w:val="both"/>
        <w:rPr>
          <w:rFonts w:ascii="Times New Roman" w:hAnsi="Times New Roman"/>
          <w:b/>
          <w:color w:val="000000"/>
          <w:sz w:val="24"/>
          <w:szCs w:val="24"/>
        </w:rPr>
      </w:pPr>
      <w:r w:rsidRPr="00CC5DA5">
        <w:rPr>
          <w:rFonts w:ascii="Times New Roman" w:hAnsi="Times New Roman"/>
          <w:b/>
          <w:color w:val="000000"/>
          <w:sz w:val="24"/>
          <w:szCs w:val="24"/>
        </w:rPr>
        <w:t xml:space="preserve">                                                        </w:t>
      </w:r>
    </w:p>
    <w:p w14:paraId="3F24786C" w14:textId="32A5A991" w:rsidR="00D23C99" w:rsidRDefault="00D23C99" w:rsidP="006C0A2A">
      <w:pPr>
        <w:autoSpaceDE w:val="0"/>
        <w:autoSpaceDN w:val="0"/>
        <w:adjustRightInd w:val="0"/>
        <w:ind w:right="23"/>
        <w:jc w:val="both"/>
        <w:rPr>
          <w:rFonts w:ascii="Times New Roman" w:hAnsi="Times New Roman"/>
          <w:b/>
          <w:color w:val="000000"/>
          <w:sz w:val="24"/>
          <w:szCs w:val="24"/>
        </w:rPr>
      </w:pPr>
      <w:r w:rsidRPr="00CC5DA5">
        <w:rPr>
          <w:rFonts w:ascii="Times New Roman" w:hAnsi="Times New Roman"/>
          <w:b/>
          <w:color w:val="000000"/>
          <w:sz w:val="24"/>
          <w:szCs w:val="24"/>
        </w:rPr>
        <w:t>TAŞIMA GÜZERGÂHLARI</w:t>
      </w:r>
    </w:p>
    <w:p w14:paraId="571C793D" w14:textId="77777777" w:rsidR="00D23C99" w:rsidRDefault="00D23C99" w:rsidP="00D23C99">
      <w:pPr>
        <w:spacing w:after="0" w:line="240" w:lineRule="auto"/>
        <w:jc w:val="center"/>
        <w:rPr>
          <w:rFonts w:ascii="Times New Roman" w:hAnsi="Times New Roman"/>
          <w:b/>
          <w:sz w:val="24"/>
          <w:szCs w:val="24"/>
        </w:rPr>
      </w:pPr>
      <w:r w:rsidRPr="00A12DC4">
        <w:rPr>
          <w:rFonts w:ascii="Times New Roman" w:hAnsi="Times New Roman"/>
          <w:b/>
          <w:sz w:val="24"/>
          <w:szCs w:val="24"/>
        </w:rPr>
        <w:t>TAŞIMA MERKEZLERİ- TAŞINACAK YERLEŞİM BİRİMLERİ VE GÜZERGÂHLARI</w:t>
      </w:r>
      <w:r>
        <w:rPr>
          <w:rFonts w:ascii="Times New Roman" w:hAnsi="Times New Roman"/>
          <w:b/>
          <w:sz w:val="24"/>
          <w:szCs w:val="24"/>
        </w:rPr>
        <w:t xml:space="preserve"> </w:t>
      </w:r>
      <w:r w:rsidRPr="00A12DC4">
        <w:rPr>
          <w:rFonts w:ascii="Times New Roman" w:hAnsi="Times New Roman"/>
          <w:b/>
          <w:sz w:val="24"/>
          <w:szCs w:val="24"/>
        </w:rPr>
        <w:t>MESAFE VE TAŞINACAK ÖĞRENCİ SAYILARI</w:t>
      </w:r>
    </w:p>
    <w:p w14:paraId="3AB84706" w14:textId="57747C0C" w:rsidR="000C7DAA" w:rsidRPr="00014321" w:rsidRDefault="00D23C99" w:rsidP="00AB6A93">
      <w:pPr>
        <w:autoSpaceDE w:val="0"/>
        <w:autoSpaceDN w:val="0"/>
        <w:adjustRightInd w:val="0"/>
        <w:ind w:right="2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TABLO - 1</w:t>
      </w:r>
    </w:p>
    <w:tbl>
      <w:tblPr>
        <w:tblW w:w="8363" w:type="dxa"/>
        <w:jc w:val="center"/>
        <w:tblInd w:w="-284" w:type="dxa"/>
        <w:tblLayout w:type="fixed"/>
        <w:tblCellMar>
          <w:left w:w="70" w:type="dxa"/>
          <w:right w:w="70" w:type="dxa"/>
        </w:tblCellMar>
        <w:tblLook w:val="04A0" w:firstRow="1" w:lastRow="0" w:firstColumn="1" w:lastColumn="0" w:noHBand="0" w:noVBand="1"/>
      </w:tblPr>
      <w:tblGrid>
        <w:gridCol w:w="1065"/>
        <w:gridCol w:w="3118"/>
        <w:gridCol w:w="2268"/>
        <w:gridCol w:w="567"/>
        <w:gridCol w:w="851"/>
        <w:gridCol w:w="494"/>
      </w:tblGrid>
      <w:tr w:rsidR="005F3DB7" w:rsidRPr="00014321" w14:paraId="12D2D9A9" w14:textId="77777777" w:rsidTr="009E7C13">
        <w:trPr>
          <w:cantSplit/>
          <w:trHeight w:val="2156"/>
          <w:jc w:val="center"/>
        </w:trPr>
        <w:tc>
          <w:tcPr>
            <w:tcW w:w="1065"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A8977B0" w14:textId="6806F22B" w:rsidR="005F3DB7" w:rsidRPr="009E7C13" w:rsidRDefault="005F3DB7" w:rsidP="009E7C13">
            <w:pPr>
              <w:spacing w:after="0" w:line="240" w:lineRule="auto"/>
              <w:ind w:left="113" w:right="113"/>
              <w:jc w:val="center"/>
              <w:rPr>
                <w:rFonts w:ascii="Times New Roman" w:eastAsia="Arial Unicode MS" w:hAnsi="Times New Roman" w:cs="Times New Roman"/>
                <w:color w:val="000000" w:themeColor="text1"/>
                <w:lang w:eastAsia="tr-TR"/>
              </w:rPr>
            </w:pPr>
            <w:r w:rsidRPr="009E7C13">
              <w:rPr>
                <w:rFonts w:ascii="Times New Roman" w:eastAsia="Arial Unicode MS" w:hAnsi="Times New Roman" w:cs="Times New Roman"/>
                <w:color w:val="000000" w:themeColor="text1"/>
                <w:lang w:eastAsia="tr-TR"/>
              </w:rPr>
              <w:t>NO</w:t>
            </w:r>
          </w:p>
        </w:tc>
        <w:tc>
          <w:tcPr>
            <w:tcW w:w="31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C171DB" w14:textId="77777777" w:rsidR="005F3DB7" w:rsidRPr="009E7C13" w:rsidRDefault="005F3DB7" w:rsidP="009E7C13">
            <w:pPr>
              <w:spacing w:after="0" w:line="240" w:lineRule="auto"/>
              <w:jc w:val="center"/>
              <w:rPr>
                <w:rFonts w:ascii="Times New Roman" w:eastAsia="Arial Unicode MS" w:hAnsi="Times New Roman" w:cs="Times New Roman"/>
                <w:color w:val="000000" w:themeColor="text1"/>
                <w:lang w:eastAsia="tr-TR"/>
              </w:rPr>
            </w:pPr>
            <w:r w:rsidRPr="009E7C13">
              <w:rPr>
                <w:rFonts w:ascii="Times New Roman" w:eastAsia="Arial Unicode MS" w:hAnsi="Times New Roman" w:cs="Times New Roman"/>
                <w:color w:val="000000" w:themeColor="text1"/>
                <w:lang w:eastAsia="tr-TR"/>
              </w:rPr>
              <w:t>TAŞIMA MERKEZİ OKULUN ADI</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9AD03" w14:textId="77777777" w:rsidR="005F3DB7" w:rsidRPr="009E7C13" w:rsidRDefault="005F3DB7" w:rsidP="009E7C13">
            <w:pPr>
              <w:spacing w:after="0" w:line="240" w:lineRule="auto"/>
              <w:jc w:val="center"/>
              <w:rPr>
                <w:rFonts w:ascii="Times New Roman" w:eastAsia="Arial Unicode MS" w:hAnsi="Times New Roman" w:cs="Times New Roman"/>
                <w:color w:val="000000" w:themeColor="text1"/>
                <w:lang w:eastAsia="tr-TR"/>
              </w:rPr>
            </w:pPr>
            <w:r w:rsidRPr="009E7C13">
              <w:rPr>
                <w:rFonts w:ascii="Times New Roman" w:eastAsia="Arial Unicode MS" w:hAnsi="Times New Roman" w:cs="Times New Roman"/>
                <w:color w:val="000000" w:themeColor="text1"/>
                <w:lang w:eastAsia="tr-TR"/>
              </w:rPr>
              <w:t xml:space="preserve">TAŞIMA </w:t>
            </w:r>
            <w:r w:rsidR="00D23AAD" w:rsidRPr="009E7C13">
              <w:rPr>
                <w:rFonts w:ascii="Times New Roman" w:eastAsia="Arial Unicode MS" w:hAnsi="Times New Roman" w:cs="Times New Roman"/>
                <w:color w:val="000000" w:themeColor="text1"/>
                <w:lang w:eastAsia="tr-TR"/>
              </w:rPr>
              <w:t>MERKEZİ</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DAF0662" w14:textId="77777777" w:rsidR="005F3DB7" w:rsidRPr="009E7C13" w:rsidRDefault="005F3DB7" w:rsidP="009E7C13">
            <w:pPr>
              <w:spacing w:after="0" w:line="240" w:lineRule="auto"/>
              <w:jc w:val="center"/>
              <w:rPr>
                <w:rFonts w:ascii="Times New Roman" w:eastAsia="Times New Roman" w:hAnsi="Times New Roman" w:cs="Times New Roman"/>
                <w:color w:val="000000" w:themeColor="text1"/>
                <w:lang w:eastAsia="tr-TR"/>
              </w:rPr>
            </w:pPr>
            <w:r w:rsidRPr="009E7C13">
              <w:rPr>
                <w:rFonts w:ascii="Times New Roman" w:eastAsia="Times New Roman" w:hAnsi="Times New Roman" w:cs="Times New Roman"/>
                <w:color w:val="000000" w:themeColor="text1"/>
                <w:lang w:eastAsia="tr-TR"/>
              </w:rPr>
              <w:t>ÖĞRENCİ SAYISI</w:t>
            </w:r>
          </w:p>
        </w:tc>
        <w:tc>
          <w:tcPr>
            <w:tcW w:w="85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E94C393" w14:textId="77777777" w:rsidR="005F3DB7" w:rsidRPr="009E7C13" w:rsidRDefault="005F3DB7" w:rsidP="009E7C13">
            <w:pPr>
              <w:spacing w:after="0" w:line="240" w:lineRule="auto"/>
              <w:jc w:val="center"/>
              <w:rPr>
                <w:rFonts w:ascii="Times New Roman" w:eastAsia="Times New Roman" w:hAnsi="Times New Roman" w:cs="Times New Roman"/>
                <w:color w:val="000000" w:themeColor="text1"/>
                <w:lang w:eastAsia="tr-TR"/>
              </w:rPr>
            </w:pPr>
            <w:r w:rsidRPr="009E7C13">
              <w:rPr>
                <w:rFonts w:ascii="Times New Roman" w:eastAsia="Times New Roman" w:hAnsi="Times New Roman" w:cs="Times New Roman"/>
                <w:color w:val="000000" w:themeColor="text1"/>
                <w:lang w:eastAsia="tr-TR"/>
              </w:rPr>
              <w:t>TAŞIMA MERKEZİNE UZAKLIĞI (Km)</w:t>
            </w:r>
          </w:p>
        </w:tc>
        <w:tc>
          <w:tcPr>
            <w:tcW w:w="4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EE503E2" w14:textId="060B17E2" w:rsidR="005F3DB7" w:rsidRPr="009E7C13" w:rsidRDefault="005F3DB7" w:rsidP="009E7C13">
            <w:pPr>
              <w:jc w:val="center"/>
              <w:rPr>
                <w:rFonts w:ascii="Times New Roman" w:hAnsi="Times New Roman" w:cs="Times New Roman"/>
                <w:color w:val="000000" w:themeColor="text1"/>
              </w:rPr>
            </w:pPr>
            <w:r w:rsidRPr="009E7C13">
              <w:rPr>
                <w:rFonts w:ascii="Times New Roman" w:hAnsi="Times New Roman" w:cs="Times New Roman"/>
                <w:color w:val="000000" w:themeColor="text1"/>
              </w:rPr>
              <w:t>ARAÇ SAYISI</w:t>
            </w:r>
          </w:p>
        </w:tc>
      </w:tr>
      <w:tr w:rsidR="006374C1" w:rsidRPr="00014321" w14:paraId="75AB2E1F" w14:textId="77777777" w:rsidTr="009E7C13">
        <w:trPr>
          <w:trHeight w:val="479"/>
          <w:jc w:val="center"/>
        </w:trPr>
        <w:tc>
          <w:tcPr>
            <w:tcW w:w="1065" w:type="dxa"/>
            <w:tcBorders>
              <w:top w:val="nil"/>
              <w:left w:val="single" w:sz="4" w:space="0" w:color="auto"/>
              <w:bottom w:val="single" w:sz="4" w:space="0" w:color="auto"/>
              <w:right w:val="single" w:sz="4" w:space="0" w:color="auto"/>
            </w:tcBorders>
            <w:shd w:val="clear" w:color="000000" w:fill="FFFFFF"/>
            <w:vAlign w:val="center"/>
            <w:hideMark/>
          </w:tcPr>
          <w:p w14:paraId="3DF4D2BB" w14:textId="77777777" w:rsidR="006374C1" w:rsidRPr="009E7C13" w:rsidRDefault="006374C1" w:rsidP="00AB6A93">
            <w:pPr>
              <w:spacing w:after="0" w:line="240" w:lineRule="auto"/>
              <w:jc w:val="both"/>
              <w:rPr>
                <w:rFonts w:ascii="Times New Roman" w:eastAsia="Arial Unicode MS" w:hAnsi="Times New Roman" w:cs="Times New Roman"/>
                <w:color w:val="000000" w:themeColor="text1"/>
                <w:lang w:eastAsia="tr-TR"/>
              </w:rPr>
            </w:pPr>
            <w:r w:rsidRPr="009E7C13">
              <w:rPr>
                <w:rFonts w:ascii="Times New Roman" w:eastAsia="Arial Unicode MS" w:hAnsi="Times New Roman" w:cs="Times New Roman"/>
                <w:color w:val="000000" w:themeColor="text1"/>
                <w:lang w:eastAsia="tr-TR"/>
              </w:rPr>
              <w:t>1.KISIM</w:t>
            </w:r>
          </w:p>
        </w:tc>
        <w:tc>
          <w:tcPr>
            <w:tcW w:w="3118" w:type="dxa"/>
            <w:tcBorders>
              <w:top w:val="nil"/>
              <w:left w:val="nil"/>
              <w:bottom w:val="single" w:sz="4" w:space="0" w:color="auto"/>
              <w:right w:val="single" w:sz="4" w:space="0" w:color="auto"/>
            </w:tcBorders>
            <w:shd w:val="clear" w:color="000000" w:fill="FFFFFF"/>
            <w:noWrap/>
            <w:vAlign w:val="center"/>
          </w:tcPr>
          <w:p w14:paraId="74451B75" w14:textId="452BA855" w:rsidR="006374C1" w:rsidRPr="009E7C13" w:rsidRDefault="006374C1" w:rsidP="009E7C13">
            <w:pPr>
              <w:spacing w:after="0" w:line="240" w:lineRule="auto"/>
              <w:jc w:val="both"/>
              <w:rPr>
                <w:rFonts w:ascii="Times New Roman" w:eastAsia="Arial Unicode MS" w:hAnsi="Times New Roman" w:cs="Times New Roman"/>
                <w:color w:val="000000" w:themeColor="text1"/>
                <w:lang w:eastAsia="tr-TR"/>
              </w:rPr>
            </w:pPr>
            <w:r w:rsidRPr="009E7C13">
              <w:rPr>
                <w:rFonts w:ascii="Times New Roman" w:eastAsia="Arial Unicode MS" w:hAnsi="Times New Roman" w:cs="Times New Roman"/>
                <w:color w:val="000000" w:themeColor="text1"/>
                <w:lang w:eastAsia="tr-TR"/>
              </w:rPr>
              <w:t>HOCALAR ŞEHİT KAMİL TUNÇ ÇOK PROGRAMLI ANADOLU LİSESİ</w:t>
            </w:r>
          </w:p>
        </w:tc>
        <w:tc>
          <w:tcPr>
            <w:tcW w:w="2268" w:type="dxa"/>
            <w:tcBorders>
              <w:top w:val="nil"/>
              <w:left w:val="nil"/>
              <w:bottom w:val="single" w:sz="4" w:space="0" w:color="auto"/>
              <w:right w:val="single" w:sz="4" w:space="0" w:color="auto"/>
            </w:tcBorders>
            <w:shd w:val="clear" w:color="000000" w:fill="FFFFFF"/>
            <w:vAlign w:val="center"/>
          </w:tcPr>
          <w:p w14:paraId="1A3B5B4E" w14:textId="21287151" w:rsidR="006374C1" w:rsidRPr="009E7C13" w:rsidRDefault="006374C1" w:rsidP="00AB6A93">
            <w:pPr>
              <w:spacing w:after="0" w:line="240" w:lineRule="auto"/>
              <w:jc w:val="both"/>
              <w:rPr>
                <w:rFonts w:ascii="Times New Roman" w:eastAsia="Arial Unicode MS" w:hAnsi="Times New Roman" w:cs="Times New Roman"/>
                <w:color w:val="000000" w:themeColor="text1"/>
                <w:lang w:eastAsia="tr-TR"/>
              </w:rPr>
            </w:pPr>
            <w:r>
              <w:rPr>
                <w:rFonts w:ascii="Times New Roman" w:eastAsia="Arial Unicode MS" w:hAnsi="Times New Roman" w:cs="Times New Roman"/>
                <w:color w:val="000000" w:themeColor="text1"/>
                <w:lang w:eastAsia="tr-TR"/>
              </w:rPr>
              <w:t>YEŞİLHİSAR HATTI</w:t>
            </w:r>
          </w:p>
        </w:tc>
        <w:tc>
          <w:tcPr>
            <w:tcW w:w="567" w:type="dxa"/>
            <w:tcBorders>
              <w:top w:val="nil"/>
              <w:left w:val="nil"/>
              <w:bottom w:val="single" w:sz="4" w:space="0" w:color="auto"/>
              <w:right w:val="single" w:sz="4" w:space="0" w:color="auto"/>
            </w:tcBorders>
            <w:shd w:val="clear" w:color="000000" w:fill="FFFFFF"/>
            <w:vAlign w:val="center"/>
          </w:tcPr>
          <w:p w14:paraId="722A864A" w14:textId="571B3B99" w:rsidR="006374C1" w:rsidRPr="009E7C13" w:rsidRDefault="006374C1" w:rsidP="006374C1">
            <w:pPr>
              <w:spacing w:after="0" w:line="240" w:lineRule="auto"/>
              <w:jc w:val="both"/>
              <w:rPr>
                <w:rFonts w:ascii="Times New Roman" w:eastAsia="Arial Unicode MS" w:hAnsi="Times New Roman" w:cs="Times New Roman"/>
                <w:color w:val="FF0000"/>
                <w:lang w:eastAsia="tr-TR"/>
              </w:rPr>
            </w:pPr>
            <w:r>
              <w:rPr>
                <w:rFonts w:ascii="Times New Roman" w:eastAsia="Arial Unicode MS" w:hAnsi="Times New Roman" w:cs="Times New Roman"/>
                <w:color w:val="FF0000"/>
                <w:lang w:eastAsia="tr-TR"/>
              </w:rPr>
              <w:t>17</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646EC59C" w14:textId="1D46D1A8" w:rsidR="006374C1" w:rsidRPr="009E7C13" w:rsidRDefault="006374C1" w:rsidP="00AB6A93">
            <w:pPr>
              <w:spacing w:after="0" w:line="240" w:lineRule="auto"/>
              <w:jc w:val="both"/>
              <w:rPr>
                <w:rFonts w:ascii="Times New Roman" w:eastAsia="Arial Unicode MS" w:hAnsi="Times New Roman" w:cs="Times New Roman"/>
                <w:color w:val="FF0000"/>
                <w:lang w:eastAsia="tr-TR"/>
              </w:rPr>
            </w:pPr>
            <w:r>
              <w:rPr>
                <w:rFonts w:ascii="Times New Roman" w:eastAsia="Arial Unicode MS" w:hAnsi="Times New Roman" w:cs="Times New Roman"/>
                <w:color w:val="FF0000"/>
                <w:lang w:eastAsia="tr-TR"/>
              </w:rPr>
              <w:t>13</w:t>
            </w:r>
          </w:p>
        </w:tc>
        <w:tc>
          <w:tcPr>
            <w:tcW w:w="494" w:type="dxa"/>
            <w:tcBorders>
              <w:top w:val="nil"/>
              <w:left w:val="nil"/>
              <w:bottom w:val="single" w:sz="4" w:space="0" w:color="auto"/>
              <w:right w:val="single" w:sz="4" w:space="0" w:color="auto"/>
            </w:tcBorders>
            <w:shd w:val="clear" w:color="000000" w:fill="FFFFFF"/>
            <w:vAlign w:val="center"/>
          </w:tcPr>
          <w:p w14:paraId="089FCDEA" w14:textId="2CF35595" w:rsidR="006374C1" w:rsidRPr="009E7C13" w:rsidRDefault="006374C1" w:rsidP="00AB6A93">
            <w:pPr>
              <w:spacing w:after="0" w:line="240" w:lineRule="auto"/>
              <w:jc w:val="both"/>
              <w:rPr>
                <w:rFonts w:ascii="Times New Roman" w:eastAsia="Arial Unicode MS" w:hAnsi="Times New Roman" w:cs="Times New Roman"/>
                <w:color w:val="FF0000"/>
                <w:lang w:eastAsia="tr-TR"/>
              </w:rPr>
            </w:pPr>
            <w:r>
              <w:rPr>
                <w:rFonts w:ascii="Times New Roman" w:eastAsia="Arial Unicode MS" w:hAnsi="Times New Roman" w:cs="Times New Roman"/>
                <w:color w:val="FF0000"/>
                <w:lang w:eastAsia="tr-TR"/>
              </w:rPr>
              <w:t>1</w:t>
            </w:r>
          </w:p>
        </w:tc>
      </w:tr>
      <w:tr w:rsidR="009456F8" w:rsidRPr="00014321" w14:paraId="6FAD5AE3" w14:textId="77777777" w:rsidTr="00B67C25">
        <w:trPr>
          <w:trHeight w:val="479"/>
          <w:jc w:val="center"/>
        </w:trPr>
        <w:tc>
          <w:tcPr>
            <w:tcW w:w="64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1D4DD4D" w14:textId="57D72F56" w:rsidR="009456F8" w:rsidRPr="009E7C13" w:rsidRDefault="009456F8" w:rsidP="009456F8">
            <w:pPr>
              <w:spacing w:after="0" w:line="240" w:lineRule="auto"/>
              <w:jc w:val="center"/>
              <w:rPr>
                <w:rFonts w:ascii="Times New Roman" w:eastAsia="Arial Unicode MS" w:hAnsi="Times New Roman" w:cs="Times New Roman"/>
                <w:color w:val="FF0000"/>
                <w:lang w:eastAsia="tr-TR"/>
              </w:rPr>
            </w:pPr>
            <w:r w:rsidRPr="009E7C13">
              <w:rPr>
                <w:rFonts w:ascii="Times New Roman" w:eastAsia="Arial Unicode MS" w:hAnsi="Times New Roman" w:cs="Times New Roman"/>
                <w:color w:val="FF0000"/>
                <w:lang w:eastAsia="tr-TR"/>
              </w:rPr>
              <w:t>TOPLAM</w:t>
            </w:r>
          </w:p>
        </w:tc>
        <w:tc>
          <w:tcPr>
            <w:tcW w:w="567" w:type="dxa"/>
            <w:tcBorders>
              <w:top w:val="nil"/>
              <w:left w:val="nil"/>
              <w:bottom w:val="single" w:sz="4" w:space="0" w:color="auto"/>
              <w:right w:val="single" w:sz="4" w:space="0" w:color="auto"/>
            </w:tcBorders>
            <w:shd w:val="clear" w:color="000000" w:fill="FFFFFF"/>
            <w:vAlign w:val="center"/>
          </w:tcPr>
          <w:p w14:paraId="1E3AB85A" w14:textId="02FB4D85" w:rsidR="009456F8" w:rsidRPr="009E7C13" w:rsidRDefault="006374C1" w:rsidP="00AB6A93">
            <w:pPr>
              <w:spacing w:after="0" w:line="240" w:lineRule="auto"/>
              <w:jc w:val="both"/>
              <w:rPr>
                <w:rFonts w:ascii="Times New Roman" w:eastAsia="Arial Unicode MS" w:hAnsi="Times New Roman" w:cs="Times New Roman"/>
                <w:color w:val="000000" w:themeColor="text1"/>
                <w:lang w:eastAsia="tr-TR"/>
              </w:rPr>
            </w:pPr>
            <w:r>
              <w:rPr>
                <w:rFonts w:ascii="Times New Roman" w:eastAsia="Arial Unicode MS" w:hAnsi="Times New Roman" w:cs="Times New Roman"/>
                <w:color w:val="000000" w:themeColor="text1"/>
                <w:lang w:eastAsia="tr-TR"/>
              </w:rPr>
              <w:t>17</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4DBF2551" w14:textId="2230971C" w:rsidR="009456F8" w:rsidRPr="009E7C13" w:rsidRDefault="006374C1" w:rsidP="00AB6A93">
            <w:pPr>
              <w:spacing w:after="0" w:line="240" w:lineRule="auto"/>
              <w:jc w:val="both"/>
              <w:rPr>
                <w:rFonts w:ascii="Times New Roman" w:eastAsia="Arial Unicode MS" w:hAnsi="Times New Roman" w:cs="Times New Roman"/>
                <w:color w:val="000000" w:themeColor="text1"/>
                <w:lang w:eastAsia="tr-TR"/>
              </w:rPr>
            </w:pPr>
            <w:r>
              <w:rPr>
                <w:rFonts w:ascii="Times New Roman" w:eastAsia="Arial Unicode MS" w:hAnsi="Times New Roman" w:cs="Times New Roman"/>
                <w:color w:val="000000" w:themeColor="text1"/>
                <w:lang w:eastAsia="tr-TR"/>
              </w:rPr>
              <w:t>13</w:t>
            </w:r>
          </w:p>
        </w:tc>
        <w:tc>
          <w:tcPr>
            <w:tcW w:w="494" w:type="dxa"/>
            <w:tcBorders>
              <w:top w:val="nil"/>
              <w:left w:val="nil"/>
              <w:bottom w:val="single" w:sz="4" w:space="0" w:color="auto"/>
              <w:right w:val="single" w:sz="4" w:space="0" w:color="auto"/>
            </w:tcBorders>
            <w:shd w:val="clear" w:color="000000" w:fill="FFFFFF"/>
            <w:vAlign w:val="center"/>
          </w:tcPr>
          <w:p w14:paraId="39077F59" w14:textId="7DD9A8E0" w:rsidR="009456F8" w:rsidRPr="009E7C13" w:rsidRDefault="008E7E5F" w:rsidP="006374C1">
            <w:pPr>
              <w:spacing w:after="0" w:line="240" w:lineRule="auto"/>
              <w:jc w:val="both"/>
              <w:rPr>
                <w:rFonts w:ascii="Times New Roman" w:eastAsia="Arial Unicode MS" w:hAnsi="Times New Roman" w:cs="Times New Roman"/>
                <w:color w:val="000000" w:themeColor="text1"/>
                <w:lang w:eastAsia="tr-TR"/>
              </w:rPr>
            </w:pPr>
            <w:r>
              <w:rPr>
                <w:rFonts w:ascii="Times New Roman" w:eastAsia="Arial Unicode MS" w:hAnsi="Times New Roman" w:cs="Times New Roman"/>
                <w:color w:val="000000" w:themeColor="text1"/>
                <w:lang w:eastAsia="tr-TR"/>
              </w:rPr>
              <w:t>1</w:t>
            </w:r>
          </w:p>
        </w:tc>
      </w:tr>
    </w:tbl>
    <w:p w14:paraId="03F8B555" w14:textId="77777777" w:rsidR="00A54F49" w:rsidRDefault="00A54F49" w:rsidP="00D23C99">
      <w:pPr>
        <w:jc w:val="both"/>
        <w:rPr>
          <w:rFonts w:ascii="Times New Roman" w:hAnsi="Times New Roman" w:cs="Times New Roman"/>
          <w:b/>
          <w:color w:val="000000" w:themeColor="text1"/>
          <w:sz w:val="24"/>
          <w:szCs w:val="24"/>
        </w:rPr>
      </w:pPr>
    </w:p>
    <w:p w14:paraId="77511F5E" w14:textId="77777777" w:rsidR="00A54F49" w:rsidRDefault="00A54F49" w:rsidP="00D23C99">
      <w:pPr>
        <w:jc w:val="both"/>
        <w:rPr>
          <w:rFonts w:ascii="Times New Roman" w:hAnsi="Times New Roman" w:cs="Times New Roman"/>
          <w:b/>
          <w:color w:val="000000" w:themeColor="text1"/>
          <w:sz w:val="24"/>
          <w:szCs w:val="24"/>
        </w:rPr>
      </w:pPr>
    </w:p>
    <w:p w14:paraId="7E2D60C4" w14:textId="77777777" w:rsidR="00A54F49" w:rsidRPr="0056211C" w:rsidRDefault="00A54F49" w:rsidP="00A54F49">
      <w:pPr>
        <w:pStyle w:val="Balk1"/>
        <w:numPr>
          <w:ilvl w:val="0"/>
          <w:numId w:val="19"/>
        </w:numPr>
        <w:spacing w:line="276" w:lineRule="auto"/>
        <w:jc w:val="both"/>
        <w:rPr>
          <w:rFonts w:ascii="Times New Roman" w:hAnsi="Times New Roman"/>
          <w:b/>
          <w:sz w:val="24"/>
          <w:szCs w:val="24"/>
        </w:rPr>
      </w:pPr>
      <w:r w:rsidRPr="0056211C">
        <w:rPr>
          <w:rFonts w:ascii="Times New Roman" w:hAnsi="Times New Roman"/>
          <w:b/>
          <w:color w:val="auto"/>
          <w:sz w:val="24"/>
          <w:szCs w:val="24"/>
        </w:rPr>
        <w:t>İş Sahibi İdareye İlişkin Bilgiler</w:t>
      </w:r>
    </w:p>
    <w:p w14:paraId="2DE636B7" w14:textId="77777777" w:rsidR="00A54F49" w:rsidRPr="00A12DC4" w:rsidRDefault="00A54F49" w:rsidP="00A54F49">
      <w:pPr>
        <w:spacing w:after="0" w:line="240" w:lineRule="auto"/>
        <w:jc w:val="both"/>
        <w:rPr>
          <w:rFonts w:ascii="Times New Roman" w:hAnsi="Times New Roman"/>
          <w:b/>
          <w:sz w:val="24"/>
          <w:szCs w:val="24"/>
        </w:rPr>
      </w:pPr>
      <w:r w:rsidRPr="00A12DC4">
        <w:rPr>
          <w:rFonts w:ascii="Times New Roman" w:hAnsi="Times New Roman"/>
          <w:b/>
          <w:sz w:val="24"/>
          <w:szCs w:val="24"/>
        </w:rPr>
        <w:t>İş Sahibi İdarenin;</w:t>
      </w:r>
    </w:p>
    <w:p w14:paraId="73CDD987" w14:textId="63B9C331" w:rsidR="00A54F49" w:rsidRDefault="00A54F49" w:rsidP="00A54F49">
      <w:pPr>
        <w:pStyle w:val="AralkYok"/>
        <w:ind w:left="720"/>
        <w:jc w:val="both"/>
        <w:rPr>
          <w:rFonts w:ascii="Times New Roman" w:hAnsi="Times New Roman"/>
          <w:sz w:val="24"/>
          <w:szCs w:val="24"/>
        </w:rPr>
      </w:pPr>
      <w:r w:rsidRPr="00B17F4F">
        <w:rPr>
          <w:rFonts w:ascii="Times New Roman" w:hAnsi="Times New Roman"/>
          <w:b/>
          <w:sz w:val="24"/>
          <w:szCs w:val="24"/>
        </w:rPr>
        <w:t>a1.</w:t>
      </w:r>
      <w:r>
        <w:rPr>
          <w:rFonts w:ascii="Times New Roman" w:hAnsi="Times New Roman"/>
          <w:sz w:val="24"/>
          <w:szCs w:val="24"/>
        </w:rPr>
        <w:t xml:space="preserve"> Adı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Hocalar </w:t>
      </w:r>
      <w:r w:rsidRPr="003F4B11">
        <w:rPr>
          <w:rFonts w:ascii="Times New Roman" w:hAnsi="Times New Roman"/>
          <w:sz w:val="24"/>
          <w:szCs w:val="24"/>
        </w:rPr>
        <w:t>İlçe Milli Eğitim Müdürlüğü</w:t>
      </w:r>
    </w:p>
    <w:p w14:paraId="3B1F0216" w14:textId="0F000973" w:rsidR="00A54F49" w:rsidRDefault="00A54F49" w:rsidP="00A54F49">
      <w:pPr>
        <w:pStyle w:val="AralkYok"/>
        <w:ind w:left="720"/>
        <w:jc w:val="both"/>
        <w:rPr>
          <w:rFonts w:ascii="Times New Roman" w:hAnsi="Times New Roman"/>
          <w:sz w:val="24"/>
          <w:szCs w:val="24"/>
        </w:rPr>
      </w:pPr>
      <w:r w:rsidRPr="00B17F4F">
        <w:rPr>
          <w:rFonts w:ascii="Times New Roman" w:hAnsi="Times New Roman"/>
          <w:b/>
          <w:sz w:val="24"/>
          <w:szCs w:val="24"/>
        </w:rPr>
        <w:t>a2.</w:t>
      </w:r>
      <w:r>
        <w:rPr>
          <w:rFonts w:ascii="Times New Roman" w:hAnsi="Times New Roman"/>
          <w:sz w:val="24"/>
          <w:szCs w:val="24"/>
        </w:rPr>
        <w:t xml:space="preserve"> Adresi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05A10">
        <w:rPr>
          <w:rFonts w:ascii="Times New Roman" w:hAnsi="Times New Roman"/>
          <w:sz w:val="24"/>
          <w:szCs w:val="24"/>
        </w:rPr>
        <w:t>:</w:t>
      </w:r>
      <w:r>
        <w:rPr>
          <w:rFonts w:ascii="Times New Roman" w:hAnsi="Times New Roman"/>
          <w:sz w:val="24"/>
          <w:szCs w:val="24"/>
        </w:rPr>
        <w:t xml:space="preserve"> Şafak Mah. Cumhuriyet Cad. No:60 Hocalar ŞHY                                 </w:t>
      </w:r>
      <w:r>
        <w:rPr>
          <w:rFonts w:ascii="Times New Roman" w:hAnsi="Times New Roman"/>
          <w:sz w:val="24"/>
          <w:szCs w:val="24"/>
        </w:rPr>
        <w:tab/>
        <w:t xml:space="preserve">                                       İlkokulu Kat:2 Hocalar / AFYONKARAHİSAR</w:t>
      </w:r>
    </w:p>
    <w:p w14:paraId="2F9FCB27" w14:textId="56FB8FD2" w:rsidR="00A54F49" w:rsidRDefault="00A54F49" w:rsidP="00A54F49">
      <w:pPr>
        <w:pStyle w:val="AralkYok"/>
        <w:ind w:left="720"/>
        <w:jc w:val="both"/>
        <w:rPr>
          <w:rFonts w:ascii="Times New Roman" w:hAnsi="Times New Roman"/>
          <w:sz w:val="24"/>
          <w:szCs w:val="24"/>
        </w:rPr>
      </w:pPr>
      <w:r w:rsidRPr="00B17F4F">
        <w:rPr>
          <w:rFonts w:ascii="Times New Roman" w:hAnsi="Times New Roman"/>
          <w:b/>
          <w:sz w:val="24"/>
          <w:szCs w:val="24"/>
        </w:rPr>
        <w:t>a3.</w:t>
      </w:r>
      <w:r>
        <w:rPr>
          <w:rFonts w:ascii="Times New Roman" w:hAnsi="Times New Roman"/>
          <w:sz w:val="24"/>
          <w:szCs w:val="24"/>
        </w:rPr>
        <w:t>Telefon numarası</w:t>
      </w:r>
      <w:r>
        <w:rPr>
          <w:rFonts w:ascii="Times New Roman" w:hAnsi="Times New Roman"/>
          <w:sz w:val="24"/>
          <w:szCs w:val="24"/>
        </w:rPr>
        <w:tab/>
      </w:r>
      <w:r>
        <w:rPr>
          <w:rFonts w:ascii="Times New Roman" w:hAnsi="Times New Roman"/>
          <w:sz w:val="24"/>
          <w:szCs w:val="24"/>
        </w:rPr>
        <w:tab/>
      </w:r>
      <w:r w:rsidRPr="00405A10">
        <w:rPr>
          <w:rFonts w:ascii="Times New Roman" w:hAnsi="Times New Roman"/>
          <w:sz w:val="24"/>
          <w:szCs w:val="24"/>
        </w:rPr>
        <w:t>: 0272 5</w:t>
      </w:r>
      <w:r>
        <w:rPr>
          <w:rFonts w:ascii="Times New Roman" w:hAnsi="Times New Roman"/>
          <w:sz w:val="24"/>
          <w:szCs w:val="24"/>
        </w:rPr>
        <w:t>5</w:t>
      </w:r>
      <w:r w:rsidRPr="00405A10">
        <w:rPr>
          <w:rFonts w:ascii="Times New Roman" w:hAnsi="Times New Roman"/>
          <w:sz w:val="24"/>
          <w:szCs w:val="24"/>
        </w:rPr>
        <w:t>1</w:t>
      </w:r>
      <w:r>
        <w:rPr>
          <w:rFonts w:ascii="Times New Roman" w:hAnsi="Times New Roman"/>
          <w:sz w:val="24"/>
          <w:szCs w:val="24"/>
        </w:rPr>
        <w:t>2255</w:t>
      </w:r>
    </w:p>
    <w:p w14:paraId="204163BF" w14:textId="385B9F44" w:rsidR="00A54F49" w:rsidRDefault="00A54F49" w:rsidP="00A54F49">
      <w:pPr>
        <w:pStyle w:val="AralkYok"/>
        <w:ind w:left="720"/>
        <w:jc w:val="both"/>
        <w:rPr>
          <w:rFonts w:ascii="Times New Roman" w:hAnsi="Times New Roman"/>
          <w:sz w:val="24"/>
          <w:szCs w:val="24"/>
        </w:rPr>
      </w:pPr>
      <w:r w:rsidRPr="00B17F4F">
        <w:rPr>
          <w:rFonts w:ascii="Times New Roman" w:hAnsi="Times New Roman"/>
          <w:b/>
          <w:sz w:val="24"/>
          <w:szCs w:val="24"/>
        </w:rPr>
        <w:t>a4.</w:t>
      </w:r>
      <w:r>
        <w:rPr>
          <w:rFonts w:ascii="Times New Roman" w:hAnsi="Times New Roman"/>
          <w:sz w:val="24"/>
          <w:szCs w:val="24"/>
        </w:rPr>
        <w:t xml:space="preserve"> Faks numarası</w:t>
      </w:r>
      <w:r>
        <w:rPr>
          <w:rFonts w:ascii="Times New Roman" w:hAnsi="Times New Roman"/>
          <w:sz w:val="24"/>
          <w:szCs w:val="24"/>
        </w:rPr>
        <w:tab/>
      </w:r>
      <w:r>
        <w:rPr>
          <w:rFonts w:ascii="Times New Roman" w:hAnsi="Times New Roman"/>
          <w:sz w:val="24"/>
          <w:szCs w:val="24"/>
        </w:rPr>
        <w:tab/>
      </w:r>
      <w:r w:rsidRPr="00405A10">
        <w:rPr>
          <w:rFonts w:ascii="Times New Roman" w:hAnsi="Times New Roman"/>
          <w:sz w:val="24"/>
          <w:szCs w:val="24"/>
        </w:rPr>
        <w:t>: 0272 5</w:t>
      </w:r>
      <w:r>
        <w:rPr>
          <w:rFonts w:ascii="Times New Roman" w:hAnsi="Times New Roman"/>
          <w:sz w:val="24"/>
          <w:szCs w:val="24"/>
        </w:rPr>
        <w:t>512255</w:t>
      </w:r>
    </w:p>
    <w:p w14:paraId="079C624B" w14:textId="21D7D17E" w:rsidR="00A54F49" w:rsidRPr="00AB5EA7" w:rsidRDefault="00A54F49" w:rsidP="00A54F49">
      <w:pPr>
        <w:pStyle w:val="AralkYok"/>
        <w:ind w:left="720"/>
        <w:jc w:val="both"/>
        <w:rPr>
          <w:rFonts w:ascii="Times New Roman" w:hAnsi="Times New Roman"/>
          <w:sz w:val="24"/>
          <w:szCs w:val="24"/>
        </w:rPr>
      </w:pPr>
      <w:r w:rsidRPr="00B17F4F">
        <w:rPr>
          <w:rFonts w:ascii="Times New Roman" w:hAnsi="Times New Roman"/>
          <w:b/>
          <w:sz w:val="24"/>
          <w:szCs w:val="24"/>
        </w:rPr>
        <w:t>a5.</w:t>
      </w:r>
      <w:r>
        <w:rPr>
          <w:rFonts w:ascii="Times New Roman" w:hAnsi="Times New Roman"/>
          <w:sz w:val="24"/>
          <w:szCs w:val="24"/>
        </w:rPr>
        <w:t xml:space="preserve"> </w:t>
      </w:r>
      <w:r w:rsidRPr="00405A10">
        <w:rPr>
          <w:rFonts w:ascii="Times New Roman" w:hAnsi="Times New Roman"/>
          <w:sz w:val="24"/>
          <w:szCs w:val="24"/>
        </w:rPr>
        <w:t>Elekt</w:t>
      </w:r>
      <w:r>
        <w:rPr>
          <w:rFonts w:ascii="Times New Roman" w:hAnsi="Times New Roman"/>
          <w:sz w:val="24"/>
          <w:szCs w:val="24"/>
        </w:rPr>
        <w:t>ronik posta adresi</w:t>
      </w:r>
      <w:r>
        <w:rPr>
          <w:rFonts w:ascii="Times New Roman" w:hAnsi="Times New Roman"/>
          <w:sz w:val="24"/>
          <w:szCs w:val="24"/>
        </w:rPr>
        <w:tab/>
      </w:r>
      <w:r w:rsidRPr="00405A10">
        <w:rPr>
          <w:rFonts w:ascii="Times New Roman" w:hAnsi="Times New Roman"/>
          <w:sz w:val="24"/>
          <w:szCs w:val="24"/>
        </w:rPr>
        <w:t xml:space="preserve">: </w:t>
      </w:r>
      <w:r>
        <w:rPr>
          <w:rFonts w:ascii="Times New Roman" w:hAnsi="Times New Roman"/>
          <w:sz w:val="24"/>
          <w:szCs w:val="24"/>
        </w:rPr>
        <w:t>hocalar</w:t>
      </w:r>
      <w:r w:rsidRPr="00405A10">
        <w:rPr>
          <w:rFonts w:ascii="Times New Roman" w:hAnsi="Times New Roman"/>
          <w:sz w:val="24"/>
          <w:szCs w:val="24"/>
        </w:rPr>
        <w:t>03@meb.gov.tr</w:t>
      </w:r>
    </w:p>
    <w:p w14:paraId="15738ACD" w14:textId="77777777" w:rsidR="00A54F49" w:rsidRDefault="00A54F49" w:rsidP="00A54F49">
      <w:pPr>
        <w:spacing w:after="0" w:line="240" w:lineRule="auto"/>
        <w:jc w:val="both"/>
        <w:rPr>
          <w:rFonts w:ascii="Times New Roman" w:hAnsi="Times New Roman"/>
          <w:b/>
          <w:bCs/>
          <w:sz w:val="24"/>
          <w:szCs w:val="24"/>
        </w:rPr>
      </w:pPr>
    </w:p>
    <w:p w14:paraId="0CA08CC1" w14:textId="77777777" w:rsidR="00A54F49" w:rsidRPr="0056211C" w:rsidRDefault="00A54F49" w:rsidP="00A54F49">
      <w:pPr>
        <w:pStyle w:val="ListeParagraf"/>
        <w:numPr>
          <w:ilvl w:val="0"/>
          <w:numId w:val="19"/>
        </w:numPr>
        <w:spacing w:after="0" w:line="240" w:lineRule="auto"/>
        <w:jc w:val="both"/>
        <w:rPr>
          <w:rFonts w:ascii="Times New Roman" w:hAnsi="Times New Roman"/>
          <w:b/>
          <w:bCs/>
          <w:sz w:val="24"/>
          <w:szCs w:val="24"/>
        </w:rPr>
      </w:pPr>
      <w:r w:rsidRPr="0056211C">
        <w:rPr>
          <w:rFonts w:ascii="Times New Roman" w:hAnsi="Times New Roman"/>
          <w:b/>
          <w:bCs/>
          <w:sz w:val="24"/>
          <w:szCs w:val="24"/>
        </w:rPr>
        <w:t>İhale Konusu İşe İlişkin Bilgiler</w:t>
      </w:r>
    </w:p>
    <w:p w14:paraId="06447706" w14:textId="77777777" w:rsidR="00A54F49" w:rsidRDefault="00A54F49" w:rsidP="00A54F49">
      <w:pPr>
        <w:tabs>
          <w:tab w:val="left" w:pos="244"/>
          <w:tab w:val="left" w:pos="418"/>
          <w:tab w:val="left" w:pos="592"/>
          <w:tab w:val="left" w:pos="766"/>
          <w:tab w:val="left" w:pos="3317"/>
          <w:tab w:val="left" w:pos="3537"/>
          <w:tab w:val="left" w:pos="3757"/>
          <w:tab w:val="left" w:pos="3977"/>
          <w:tab w:val="left" w:pos="4197"/>
          <w:tab w:val="left" w:pos="4417"/>
          <w:tab w:val="left" w:pos="4637"/>
          <w:tab w:val="left" w:pos="4860"/>
          <w:tab w:val="left" w:pos="5348"/>
          <w:tab w:val="left" w:pos="5522"/>
          <w:tab w:val="left" w:pos="5696"/>
          <w:tab w:val="left" w:pos="5870"/>
          <w:tab w:val="left" w:pos="6044"/>
          <w:tab w:val="left" w:pos="6218"/>
          <w:tab w:val="left" w:pos="6392"/>
          <w:tab w:val="left" w:pos="6566"/>
          <w:tab w:val="left" w:pos="6740"/>
          <w:tab w:val="left" w:pos="6914"/>
          <w:tab w:val="left" w:pos="7088"/>
          <w:tab w:val="left" w:pos="7262"/>
          <w:tab w:val="left" w:pos="7436"/>
          <w:tab w:val="left" w:pos="7610"/>
          <w:tab w:val="left" w:pos="7784"/>
          <w:tab w:val="left" w:pos="7958"/>
          <w:tab w:val="left" w:pos="8132"/>
          <w:tab w:val="left" w:pos="8306"/>
          <w:tab w:val="left" w:pos="8480"/>
          <w:tab w:val="left" w:pos="8654"/>
          <w:tab w:val="left" w:pos="8828"/>
          <w:tab w:val="left" w:pos="9002"/>
          <w:tab w:val="left" w:pos="9176"/>
          <w:tab w:val="left" w:pos="9350"/>
          <w:tab w:val="left" w:pos="9524"/>
          <w:tab w:val="left" w:pos="9698"/>
          <w:tab w:val="left" w:pos="9872"/>
          <w:tab w:val="left" w:pos="10046"/>
          <w:tab w:val="left" w:pos="10220"/>
        </w:tabs>
        <w:spacing w:after="0" w:line="240" w:lineRule="auto"/>
        <w:jc w:val="both"/>
        <w:rPr>
          <w:rFonts w:ascii="Times New Roman" w:hAnsi="Times New Roman"/>
          <w:b/>
          <w:sz w:val="24"/>
          <w:szCs w:val="24"/>
        </w:rPr>
      </w:pPr>
      <w:r w:rsidRPr="003F4B11">
        <w:rPr>
          <w:rFonts w:ascii="Times New Roman" w:hAnsi="Times New Roman"/>
          <w:b/>
          <w:sz w:val="24"/>
          <w:szCs w:val="24"/>
        </w:rPr>
        <w:t>İ</w:t>
      </w:r>
      <w:r>
        <w:rPr>
          <w:rFonts w:ascii="Times New Roman" w:hAnsi="Times New Roman"/>
          <w:b/>
          <w:sz w:val="24"/>
          <w:szCs w:val="24"/>
        </w:rPr>
        <w:t>hale Konusu Hizmetin;</w:t>
      </w:r>
    </w:p>
    <w:p w14:paraId="0B96C96B" w14:textId="2BCABD47" w:rsidR="00A54F49" w:rsidRPr="00923885" w:rsidRDefault="00A54F49" w:rsidP="00A54F49">
      <w:pPr>
        <w:pStyle w:val="AralkYok"/>
        <w:ind w:left="720"/>
        <w:jc w:val="both"/>
        <w:rPr>
          <w:rFonts w:ascii="Times New Roman" w:hAnsi="Times New Roman"/>
          <w:color w:val="000000"/>
          <w:sz w:val="24"/>
          <w:szCs w:val="24"/>
        </w:rPr>
      </w:pPr>
      <w:r w:rsidRPr="00B17F4F">
        <w:rPr>
          <w:rFonts w:ascii="Times New Roman" w:hAnsi="Times New Roman"/>
          <w:b/>
          <w:sz w:val="24"/>
          <w:szCs w:val="24"/>
        </w:rPr>
        <w:t>b1.</w:t>
      </w:r>
      <w:r>
        <w:rPr>
          <w:rFonts w:ascii="Times New Roman" w:hAnsi="Times New Roman"/>
          <w:sz w:val="24"/>
          <w:szCs w:val="24"/>
        </w:rPr>
        <w:t xml:space="preserve"> </w:t>
      </w:r>
      <w:r w:rsidRPr="00405A10">
        <w:rPr>
          <w:rFonts w:ascii="Times New Roman" w:hAnsi="Times New Roman"/>
          <w:sz w:val="24"/>
          <w:szCs w:val="24"/>
        </w:rPr>
        <w:t>Adı</w:t>
      </w:r>
      <w:r w:rsidRPr="003B7936">
        <w:rPr>
          <w:rFonts w:ascii="Times New Roman" w:hAnsi="Times New Roman"/>
          <w:sz w:val="24"/>
          <w:szCs w:val="24"/>
        </w:rPr>
        <w:t xml:space="preserve">: </w:t>
      </w:r>
      <w:r w:rsidRPr="003B7936">
        <w:rPr>
          <w:rFonts w:ascii="Times New Roman" w:hAnsi="Times New Roman"/>
          <w:b/>
          <w:sz w:val="24"/>
          <w:szCs w:val="24"/>
        </w:rPr>
        <w:t>Hocalar İlçe</w:t>
      </w:r>
      <w:r>
        <w:rPr>
          <w:rFonts w:ascii="Times New Roman" w:hAnsi="Times New Roman"/>
          <w:b/>
          <w:sz w:val="24"/>
          <w:szCs w:val="24"/>
        </w:rPr>
        <w:t xml:space="preserve">si </w:t>
      </w:r>
      <w:r w:rsidRPr="003B7936">
        <w:rPr>
          <w:rFonts w:ascii="Times New Roman" w:hAnsi="Times New Roman"/>
          <w:b/>
          <w:sz w:val="24"/>
          <w:szCs w:val="24"/>
        </w:rPr>
        <w:t xml:space="preserve">- </w:t>
      </w:r>
      <w:r w:rsidRPr="00923885">
        <w:rPr>
          <w:rFonts w:ascii="Times New Roman" w:hAnsi="Times New Roman"/>
          <w:color w:val="000000"/>
          <w:sz w:val="24"/>
          <w:szCs w:val="24"/>
        </w:rPr>
        <w:t>Yerleşim Biriminden (</w:t>
      </w:r>
      <w:r w:rsidR="008E7E5F">
        <w:rPr>
          <w:rFonts w:ascii="Times New Roman" w:hAnsi="Times New Roman"/>
          <w:color w:val="000000"/>
          <w:sz w:val="24"/>
          <w:szCs w:val="24"/>
        </w:rPr>
        <w:t>1</w:t>
      </w:r>
      <w:r w:rsidRPr="00923885">
        <w:rPr>
          <w:rFonts w:ascii="Times New Roman" w:hAnsi="Times New Roman"/>
          <w:color w:val="000000"/>
          <w:sz w:val="24"/>
          <w:szCs w:val="24"/>
        </w:rPr>
        <w:t xml:space="preserve"> -</w:t>
      </w:r>
      <w:r>
        <w:rPr>
          <w:rFonts w:ascii="Times New Roman" w:hAnsi="Times New Roman"/>
          <w:color w:val="000000"/>
          <w:sz w:val="24"/>
          <w:szCs w:val="24"/>
        </w:rPr>
        <w:t xml:space="preserve"> </w:t>
      </w:r>
      <w:r w:rsidRPr="00923885">
        <w:rPr>
          <w:rFonts w:ascii="Times New Roman" w:hAnsi="Times New Roman"/>
          <w:color w:val="000000"/>
          <w:sz w:val="24"/>
          <w:szCs w:val="24"/>
        </w:rPr>
        <w:t>Hattan) Tablo-1 de belirtilen öğrencilerin günü birlik getirilip götürülmesi hizmet alımı işi,</w:t>
      </w:r>
    </w:p>
    <w:p w14:paraId="32B9D61A" w14:textId="44596440" w:rsidR="00A54F49" w:rsidRPr="003B7936" w:rsidRDefault="00A54F49" w:rsidP="00A54F49">
      <w:pPr>
        <w:pStyle w:val="AralkYok"/>
        <w:ind w:left="720"/>
        <w:jc w:val="both"/>
        <w:rPr>
          <w:rFonts w:ascii="Times New Roman" w:hAnsi="Times New Roman"/>
          <w:sz w:val="24"/>
          <w:szCs w:val="24"/>
        </w:rPr>
      </w:pPr>
      <w:r w:rsidRPr="00B17F4F">
        <w:rPr>
          <w:rFonts w:ascii="Times New Roman" w:hAnsi="Times New Roman"/>
          <w:b/>
          <w:sz w:val="24"/>
          <w:szCs w:val="24"/>
        </w:rPr>
        <w:t>b2.</w:t>
      </w:r>
      <w:r>
        <w:rPr>
          <w:rFonts w:ascii="Times New Roman" w:hAnsi="Times New Roman"/>
          <w:sz w:val="24"/>
          <w:szCs w:val="24"/>
        </w:rPr>
        <w:t xml:space="preserve"> </w:t>
      </w:r>
      <w:r w:rsidRPr="003B7936">
        <w:rPr>
          <w:rFonts w:ascii="Times New Roman" w:hAnsi="Times New Roman"/>
          <w:sz w:val="24"/>
          <w:szCs w:val="24"/>
        </w:rPr>
        <w:t xml:space="preserve">İşin Başlama ve Bitiş Tarihleri sözleşmenin imzalanmasından itibaren </w:t>
      </w:r>
      <w:r w:rsidR="00625C7B" w:rsidRPr="00625C7B">
        <w:rPr>
          <w:rFonts w:ascii="Times New Roman" w:hAnsi="Times New Roman"/>
          <w:b/>
          <w:sz w:val="24"/>
          <w:szCs w:val="24"/>
        </w:rPr>
        <w:t>12</w:t>
      </w:r>
      <w:r w:rsidRPr="00B17F4F">
        <w:rPr>
          <w:rFonts w:ascii="Times New Roman" w:hAnsi="Times New Roman"/>
          <w:b/>
          <w:sz w:val="24"/>
          <w:szCs w:val="24"/>
        </w:rPr>
        <w:t>.</w:t>
      </w:r>
      <w:r w:rsidR="00625C7B">
        <w:rPr>
          <w:rFonts w:ascii="Times New Roman" w:hAnsi="Times New Roman"/>
          <w:b/>
          <w:sz w:val="24"/>
          <w:szCs w:val="24"/>
        </w:rPr>
        <w:t>10</w:t>
      </w:r>
      <w:r w:rsidRPr="003B7936">
        <w:rPr>
          <w:rFonts w:ascii="Times New Roman" w:hAnsi="Times New Roman"/>
          <w:b/>
          <w:sz w:val="24"/>
          <w:szCs w:val="24"/>
        </w:rPr>
        <w:t>.20</w:t>
      </w:r>
      <w:r>
        <w:rPr>
          <w:rFonts w:ascii="Times New Roman" w:hAnsi="Times New Roman"/>
          <w:b/>
          <w:sz w:val="24"/>
          <w:szCs w:val="24"/>
        </w:rPr>
        <w:t>20-</w:t>
      </w:r>
      <w:proofErr w:type="gramStart"/>
      <w:r>
        <w:rPr>
          <w:rFonts w:ascii="Times New Roman" w:hAnsi="Times New Roman"/>
          <w:b/>
          <w:sz w:val="24"/>
          <w:szCs w:val="24"/>
        </w:rPr>
        <w:t>18</w:t>
      </w:r>
      <w:r w:rsidRPr="003B7936">
        <w:rPr>
          <w:rFonts w:ascii="Times New Roman" w:hAnsi="Times New Roman"/>
          <w:b/>
          <w:sz w:val="24"/>
          <w:szCs w:val="24"/>
        </w:rPr>
        <w:t>/06/20</w:t>
      </w:r>
      <w:r>
        <w:rPr>
          <w:rFonts w:ascii="Times New Roman" w:hAnsi="Times New Roman"/>
          <w:b/>
          <w:sz w:val="24"/>
          <w:szCs w:val="24"/>
        </w:rPr>
        <w:t>21</w:t>
      </w:r>
      <w:proofErr w:type="gramEnd"/>
      <w:r w:rsidRPr="003B7936">
        <w:rPr>
          <w:rFonts w:ascii="Times New Roman" w:hAnsi="Times New Roman"/>
          <w:b/>
          <w:sz w:val="24"/>
          <w:szCs w:val="24"/>
        </w:rPr>
        <w:t xml:space="preserve"> </w:t>
      </w:r>
      <w:r w:rsidRPr="003B7936">
        <w:rPr>
          <w:rFonts w:ascii="Times New Roman" w:hAnsi="Times New Roman"/>
          <w:sz w:val="24"/>
          <w:szCs w:val="24"/>
        </w:rPr>
        <w:t>arası</w:t>
      </w:r>
    </w:p>
    <w:p w14:paraId="1E57812F" w14:textId="22FE30DA" w:rsidR="00A54F49" w:rsidRPr="00AB5EA7" w:rsidRDefault="00A54F49" w:rsidP="00A54F49">
      <w:pPr>
        <w:pStyle w:val="AralkYok"/>
        <w:ind w:left="720"/>
        <w:jc w:val="both"/>
        <w:rPr>
          <w:rFonts w:ascii="Times New Roman" w:hAnsi="Times New Roman"/>
          <w:sz w:val="24"/>
          <w:szCs w:val="24"/>
        </w:rPr>
      </w:pPr>
      <w:r w:rsidRPr="00B17F4F">
        <w:rPr>
          <w:rFonts w:ascii="Times New Roman" w:hAnsi="Times New Roman"/>
          <w:b/>
          <w:sz w:val="24"/>
          <w:szCs w:val="24"/>
        </w:rPr>
        <w:t>b3.</w:t>
      </w:r>
      <w:r>
        <w:rPr>
          <w:rFonts w:ascii="Times New Roman" w:hAnsi="Times New Roman"/>
          <w:sz w:val="24"/>
          <w:szCs w:val="24"/>
        </w:rPr>
        <w:t xml:space="preserve"> </w:t>
      </w:r>
      <w:r w:rsidRPr="00AB5EA7">
        <w:rPr>
          <w:rFonts w:ascii="Times New Roman" w:hAnsi="Times New Roman"/>
          <w:sz w:val="24"/>
          <w:szCs w:val="24"/>
        </w:rPr>
        <w:t xml:space="preserve">Çalışma yapılacak yaklaşık toplam İş Günü </w:t>
      </w:r>
      <w:r w:rsidRPr="00AB5EA7">
        <w:rPr>
          <w:rFonts w:ascii="Times New Roman" w:hAnsi="Times New Roman"/>
          <w:b/>
          <w:sz w:val="24"/>
          <w:szCs w:val="24"/>
        </w:rPr>
        <w:t>1</w:t>
      </w:r>
      <w:r w:rsidR="00625C7B">
        <w:rPr>
          <w:rFonts w:ascii="Times New Roman" w:hAnsi="Times New Roman"/>
          <w:b/>
          <w:sz w:val="24"/>
          <w:szCs w:val="24"/>
        </w:rPr>
        <w:t>41</w:t>
      </w:r>
      <w:r w:rsidRPr="00AB5EA7">
        <w:rPr>
          <w:rFonts w:ascii="Times New Roman" w:hAnsi="Times New Roman"/>
          <w:sz w:val="24"/>
          <w:szCs w:val="24"/>
        </w:rPr>
        <w:t xml:space="preserve"> iş günü olarak planlanmaktadır.</w:t>
      </w:r>
    </w:p>
    <w:p w14:paraId="1E03A478" w14:textId="77777777" w:rsidR="00A54F49" w:rsidRDefault="00A54F49" w:rsidP="00A54F49">
      <w:pPr>
        <w:pStyle w:val="AralkYok"/>
        <w:ind w:left="1080"/>
        <w:jc w:val="both"/>
        <w:rPr>
          <w:rFonts w:ascii="Times New Roman" w:hAnsi="Times New Roman"/>
          <w:sz w:val="24"/>
          <w:szCs w:val="24"/>
        </w:rPr>
      </w:pPr>
    </w:p>
    <w:p w14:paraId="0CA4E6F4" w14:textId="77777777" w:rsidR="00625C7B" w:rsidRDefault="00625C7B" w:rsidP="00A54F49">
      <w:pPr>
        <w:pStyle w:val="AralkYok"/>
        <w:ind w:left="1080"/>
        <w:jc w:val="both"/>
        <w:rPr>
          <w:rFonts w:ascii="Times New Roman" w:hAnsi="Times New Roman"/>
          <w:sz w:val="24"/>
          <w:szCs w:val="24"/>
        </w:rPr>
      </w:pPr>
    </w:p>
    <w:p w14:paraId="2D3CC442" w14:textId="77777777" w:rsidR="00625C7B" w:rsidRDefault="00625C7B" w:rsidP="00A54F49">
      <w:pPr>
        <w:pStyle w:val="AralkYok"/>
        <w:ind w:left="1080"/>
        <w:jc w:val="both"/>
        <w:rPr>
          <w:rFonts w:ascii="Times New Roman" w:hAnsi="Times New Roman"/>
          <w:sz w:val="24"/>
          <w:szCs w:val="24"/>
        </w:rPr>
      </w:pPr>
    </w:p>
    <w:p w14:paraId="0CC95282" w14:textId="77777777" w:rsidR="00A54F49" w:rsidRPr="0056211C" w:rsidRDefault="00A54F49" w:rsidP="00A54F49">
      <w:pPr>
        <w:pStyle w:val="AralkYok"/>
        <w:numPr>
          <w:ilvl w:val="0"/>
          <w:numId w:val="19"/>
        </w:numPr>
        <w:jc w:val="both"/>
        <w:rPr>
          <w:rFonts w:ascii="Times New Roman" w:hAnsi="Times New Roman"/>
          <w:b/>
          <w:sz w:val="24"/>
          <w:szCs w:val="24"/>
        </w:rPr>
      </w:pPr>
      <w:r w:rsidRPr="0056211C">
        <w:rPr>
          <w:rFonts w:ascii="Times New Roman" w:hAnsi="Times New Roman"/>
          <w:b/>
          <w:sz w:val="24"/>
          <w:szCs w:val="24"/>
        </w:rPr>
        <w:lastRenderedPageBreak/>
        <w:t>İhale Konusu hizmetin dayandığı Mevzuat;</w:t>
      </w:r>
    </w:p>
    <w:p w14:paraId="226F0092" w14:textId="77777777" w:rsidR="00A54F49" w:rsidRDefault="00A54F49" w:rsidP="00A54F49">
      <w:pPr>
        <w:pStyle w:val="ListeParagraf"/>
        <w:tabs>
          <w:tab w:val="left" w:pos="244"/>
          <w:tab w:val="left" w:pos="418"/>
          <w:tab w:val="left" w:pos="592"/>
          <w:tab w:val="left" w:pos="766"/>
          <w:tab w:val="left" w:pos="3317"/>
          <w:tab w:val="left" w:pos="3537"/>
          <w:tab w:val="left" w:pos="3757"/>
          <w:tab w:val="left" w:pos="3977"/>
          <w:tab w:val="left" w:pos="4197"/>
          <w:tab w:val="left" w:pos="4417"/>
          <w:tab w:val="left" w:pos="4637"/>
          <w:tab w:val="left" w:pos="4860"/>
          <w:tab w:val="left" w:pos="5348"/>
          <w:tab w:val="left" w:pos="5522"/>
          <w:tab w:val="left" w:pos="5696"/>
          <w:tab w:val="left" w:pos="5870"/>
          <w:tab w:val="left" w:pos="6044"/>
          <w:tab w:val="left" w:pos="6218"/>
          <w:tab w:val="left" w:pos="6392"/>
          <w:tab w:val="left" w:pos="6566"/>
          <w:tab w:val="left" w:pos="6740"/>
          <w:tab w:val="left" w:pos="6914"/>
          <w:tab w:val="left" w:pos="7088"/>
          <w:tab w:val="left" w:pos="7262"/>
          <w:tab w:val="left" w:pos="7436"/>
          <w:tab w:val="left" w:pos="7610"/>
          <w:tab w:val="left" w:pos="7784"/>
          <w:tab w:val="left" w:pos="7958"/>
          <w:tab w:val="left" w:pos="8132"/>
          <w:tab w:val="left" w:pos="8306"/>
          <w:tab w:val="left" w:pos="8480"/>
          <w:tab w:val="left" w:pos="8654"/>
          <w:tab w:val="left" w:pos="8828"/>
          <w:tab w:val="left" w:pos="9002"/>
          <w:tab w:val="left" w:pos="9176"/>
          <w:tab w:val="left" w:pos="9350"/>
          <w:tab w:val="left" w:pos="9524"/>
          <w:tab w:val="left" w:pos="9698"/>
          <w:tab w:val="left" w:pos="9872"/>
          <w:tab w:val="left" w:pos="10046"/>
          <w:tab w:val="left" w:pos="10220"/>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5095E">
        <w:rPr>
          <w:rFonts w:ascii="Times New Roman" w:hAnsi="Times New Roman"/>
          <w:sz w:val="24"/>
          <w:szCs w:val="24"/>
        </w:rPr>
        <w:t>İhaleye katılacak</w:t>
      </w:r>
      <w:r>
        <w:rPr>
          <w:rFonts w:ascii="Times New Roman" w:hAnsi="Times New Roman"/>
          <w:sz w:val="24"/>
          <w:szCs w:val="24"/>
        </w:rPr>
        <w:t xml:space="preserve"> </w:t>
      </w:r>
      <w:r w:rsidRPr="0065095E">
        <w:rPr>
          <w:rFonts w:ascii="Times New Roman" w:hAnsi="Times New Roman"/>
          <w:sz w:val="24"/>
          <w:szCs w:val="24"/>
        </w:rPr>
        <w:t>Tüm Yükleniciler, şoförler ve Taşıtlar</w:t>
      </w:r>
      <w:r>
        <w:rPr>
          <w:rFonts w:ascii="Times New Roman" w:hAnsi="Times New Roman"/>
          <w:sz w:val="24"/>
          <w:szCs w:val="24"/>
        </w:rPr>
        <w:t>;</w:t>
      </w:r>
      <w:r w:rsidRPr="0065095E">
        <w:rPr>
          <w:rFonts w:ascii="Times New Roman" w:hAnsi="Times New Roman"/>
          <w:sz w:val="24"/>
          <w:szCs w:val="24"/>
        </w:rPr>
        <w:t xml:space="preserve"> </w:t>
      </w:r>
      <w:r w:rsidRPr="002A3196">
        <w:rPr>
          <w:rFonts w:ascii="Times New Roman" w:hAnsi="Times New Roman"/>
          <w:sz w:val="24"/>
          <w:szCs w:val="24"/>
        </w:rPr>
        <w:t>Taşımalı Yoluyla Eğitime Erişim Yönetmeliği</w:t>
      </w:r>
      <w:r>
        <w:rPr>
          <w:rFonts w:ascii="Times New Roman" w:hAnsi="Times New Roman"/>
          <w:sz w:val="24"/>
          <w:szCs w:val="24"/>
        </w:rPr>
        <w:t xml:space="preserve">, </w:t>
      </w:r>
      <w:r w:rsidRPr="0065095E">
        <w:rPr>
          <w:rFonts w:ascii="Times New Roman" w:hAnsi="Times New Roman"/>
          <w:sz w:val="24"/>
          <w:szCs w:val="24"/>
        </w:rPr>
        <w:t>Okul Servis Araçları Hizmet Yönetmeliği</w:t>
      </w:r>
      <w:r>
        <w:rPr>
          <w:rFonts w:ascii="Times New Roman" w:hAnsi="Times New Roman"/>
          <w:sz w:val="24"/>
          <w:szCs w:val="24"/>
        </w:rPr>
        <w:t xml:space="preserve"> ile</w:t>
      </w:r>
      <w:r w:rsidRPr="0065095E">
        <w:rPr>
          <w:rFonts w:ascii="Times New Roman" w:hAnsi="Times New Roman"/>
          <w:sz w:val="24"/>
          <w:szCs w:val="24"/>
        </w:rPr>
        <w:t xml:space="preserve"> Karayolları</w:t>
      </w:r>
      <w:r>
        <w:rPr>
          <w:rFonts w:ascii="Times New Roman" w:hAnsi="Times New Roman"/>
          <w:sz w:val="24"/>
          <w:szCs w:val="24"/>
        </w:rPr>
        <w:t xml:space="preserve"> Trafik Kanunu, Yönetmeliği</w:t>
      </w:r>
      <w:r w:rsidRPr="002A3196">
        <w:rPr>
          <w:rFonts w:ascii="Times New Roman" w:hAnsi="Times New Roman"/>
          <w:sz w:val="24"/>
          <w:szCs w:val="24"/>
        </w:rPr>
        <w:t xml:space="preserve"> </w:t>
      </w:r>
      <w:r>
        <w:rPr>
          <w:rFonts w:ascii="Times New Roman" w:hAnsi="Times New Roman"/>
          <w:sz w:val="24"/>
          <w:szCs w:val="24"/>
        </w:rPr>
        <w:t xml:space="preserve">Ayrıca İlgili Kanun Yönetmelik, Yönerge, </w:t>
      </w:r>
      <w:r w:rsidRPr="002A3196">
        <w:rPr>
          <w:rFonts w:ascii="Times New Roman" w:hAnsi="Times New Roman"/>
          <w:sz w:val="24"/>
          <w:szCs w:val="24"/>
        </w:rPr>
        <w:t xml:space="preserve">Tüzük </w:t>
      </w:r>
      <w:r>
        <w:rPr>
          <w:rFonts w:ascii="Times New Roman" w:hAnsi="Times New Roman"/>
          <w:sz w:val="24"/>
          <w:szCs w:val="24"/>
        </w:rPr>
        <w:t>ve Esaslarına</w:t>
      </w:r>
      <w:r w:rsidRPr="002A3196">
        <w:rPr>
          <w:rFonts w:ascii="Times New Roman" w:hAnsi="Times New Roman"/>
          <w:sz w:val="24"/>
          <w:szCs w:val="24"/>
        </w:rPr>
        <w:t xml:space="preserve"> uymak zorundadırlar</w:t>
      </w:r>
      <w:r>
        <w:rPr>
          <w:rFonts w:ascii="Times New Roman" w:hAnsi="Times New Roman"/>
          <w:sz w:val="24"/>
          <w:szCs w:val="24"/>
        </w:rPr>
        <w:t>.</w:t>
      </w:r>
    </w:p>
    <w:p w14:paraId="44036403" w14:textId="77777777" w:rsidR="00D23C99" w:rsidRPr="00014321" w:rsidRDefault="00D23C99" w:rsidP="00D23C99">
      <w:pPr>
        <w:jc w:val="both"/>
        <w:rPr>
          <w:rFonts w:ascii="Times New Roman" w:hAnsi="Times New Roman" w:cs="Times New Roman"/>
          <w:b/>
          <w:color w:val="000000" w:themeColor="text1"/>
          <w:sz w:val="24"/>
          <w:szCs w:val="24"/>
        </w:rPr>
      </w:pPr>
      <w:r w:rsidRPr="00014321">
        <w:rPr>
          <w:rFonts w:ascii="Times New Roman" w:hAnsi="Times New Roman" w:cs="Times New Roman"/>
          <w:b/>
          <w:color w:val="000000" w:themeColor="text1"/>
          <w:sz w:val="24"/>
          <w:szCs w:val="24"/>
        </w:rPr>
        <w:t xml:space="preserve">MADDE </w:t>
      </w:r>
      <w:r>
        <w:rPr>
          <w:rFonts w:ascii="Times New Roman" w:hAnsi="Times New Roman" w:cs="Times New Roman"/>
          <w:b/>
          <w:color w:val="000000" w:themeColor="text1"/>
          <w:sz w:val="24"/>
          <w:szCs w:val="24"/>
        </w:rPr>
        <w:t>1</w:t>
      </w:r>
      <w:r w:rsidRPr="00014321">
        <w:rPr>
          <w:rFonts w:ascii="Times New Roman" w:hAnsi="Times New Roman" w:cs="Times New Roman"/>
          <w:b/>
          <w:color w:val="000000" w:themeColor="text1"/>
          <w:sz w:val="24"/>
          <w:szCs w:val="24"/>
        </w:rPr>
        <w:t xml:space="preserve"> - GENEL HUSUSLAR</w:t>
      </w:r>
    </w:p>
    <w:p w14:paraId="01A0B837" w14:textId="77777777" w:rsidR="00BE7DDB" w:rsidRPr="00BE7DDB" w:rsidRDefault="00BE7DDB" w:rsidP="00BE7DDB">
      <w:pPr>
        <w:pStyle w:val="ListeParagraf"/>
        <w:tabs>
          <w:tab w:val="left" w:pos="567"/>
        </w:tabs>
        <w:spacing w:after="0" w:line="240" w:lineRule="auto"/>
        <w:ind w:left="502"/>
        <w:jc w:val="both"/>
        <w:rPr>
          <w:rFonts w:ascii="Times New Roman" w:hAnsi="Times New Roman"/>
          <w:bCs/>
          <w:sz w:val="24"/>
          <w:szCs w:val="24"/>
        </w:rPr>
      </w:pPr>
    </w:p>
    <w:p w14:paraId="5E4469EE" w14:textId="77777777" w:rsidR="00BE7DDB" w:rsidRPr="00EE052B" w:rsidRDefault="00BE7DDB" w:rsidP="00BE7DDB">
      <w:pPr>
        <w:pStyle w:val="ListeParagraf"/>
        <w:numPr>
          <w:ilvl w:val="1"/>
          <w:numId w:val="16"/>
        </w:numPr>
        <w:tabs>
          <w:tab w:val="left" w:pos="567"/>
        </w:tabs>
        <w:spacing w:after="0" w:line="240" w:lineRule="auto"/>
        <w:ind w:left="502"/>
        <w:jc w:val="both"/>
        <w:rPr>
          <w:rFonts w:ascii="Times New Roman" w:hAnsi="Times New Roman"/>
          <w:bCs/>
          <w:sz w:val="24"/>
          <w:szCs w:val="24"/>
        </w:rPr>
      </w:pPr>
      <w:r w:rsidRPr="00EE052B">
        <w:rPr>
          <w:rFonts w:ascii="Times New Roman" w:hAnsi="Times New Roman"/>
          <w:sz w:val="24"/>
          <w:szCs w:val="24"/>
        </w:rPr>
        <w:t xml:space="preserve">Aynı güzergâhtaki öğrenciler taşınmak üzere birden fazla araç ile ihale edilmiş ise ve öğrenci sayısında her hangi bir neden ile bir azalma olur ise koltuk kapasitesi </w:t>
      </w:r>
      <w:r>
        <w:rPr>
          <w:rFonts w:ascii="Times New Roman" w:hAnsi="Times New Roman"/>
          <w:sz w:val="24"/>
          <w:szCs w:val="24"/>
        </w:rPr>
        <w:t>fazla</w:t>
      </w:r>
      <w:r w:rsidRPr="00EE052B">
        <w:rPr>
          <w:rFonts w:ascii="Times New Roman" w:hAnsi="Times New Roman"/>
          <w:sz w:val="24"/>
          <w:szCs w:val="24"/>
        </w:rPr>
        <w:t xml:space="preserve"> araç</w:t>
      </w:r>
      <w:r>
        <w:rPr>
          <w:rFonts w:ascii="Times New Roman" w:hAnsi="Times New Roman"/>
          <w:sz w:val="24"/>
          <w:szCs w:val="24"/>
        </w:rPr>
        <w:t>la,</w:t>
      </w:r>
      <w:r w:rsidRPr="00EE052B">
        <w:rPr>
          <w:rFonts w:ascii="Times New Roman" w:hAnsi="Times New Roman"/>
          <w:sz w:val="24"/>
          <w:szCs w:val="24"/>
        </w:rPr>
        <w:t xml:space="preserve"> Araç kapasiteleri aynı ise yaşı düşük araç tercih edilecektir. </w:t>
      </w:r>
      <w:r>
        <w:rPr>
          <w:rFonts w:ascii="Times New Roman" w:hAnsi="Times New Roman"/>
          <w:sz w:val="24"/>
          <w:szCs w:val="24"/>
        </w:rPr>
        <w:t xml:space="preserve">Araç yaşlarının da aynı olması durumunda idarenin uygun gördüğü araç ile </w:t>
      </w:r>
      <w:r w:rsidRPr="00EE052B">
        <w:rPr>
          <w:rFonts w:ascii="Times New Roman" w:hAnsi="Times New Roman"/>
          <w:sz w:val="24"/>
          <w:szCs w:val="24"/>
        </w:rPr>
        <w:t xml:space="preserve">taşımaya devam edilecek ihtiyaç fazlası araç iptal edilecektir. </w:t>
      </w:r>
      <w:r>
        <w:rPr>
          <w:rFonts w:ascii="Times New Roman" w:hAnsi="Times New Roman"/>
          <w:sz w:val="24"/>
          <w:szCs w:val="24"/>
        </w:rPr>
        <w:t xml:space="preserve"> </w:t>
      </w:r>
      <w:r w:rsidRPr="00EE052B">
        <w:rPr>
          <w:rFonts w:ascii="Times New Roman" w:hAnsi="Times New Roman"/>
          <w:sz w:val="24"/>
          <w:szCs w:val="24"/>
        </w:rPr>
        <w:t>Sözleşmesi fesih edilen yüklenici ücret talebinde bulunamaz.</w:t>
      </w:r>
    </w:p>
    <w:p w14:paraId="179E664B" w14:textId="77777777" w:rsidR="002F68D8" w:rsidRDefault="002F68D8" w:rsidP="00F94E5E">
      <w:pPr>
        <w:jc w:val="both"/>
        <w:rPr>
          <w:rFonts w:ascii="Times New Roman" w:hAnsi="Times New Roman" w:cs="Times New Roman"/>
          <w:color w:val="000000" w:themeColor="text1"/>
          <w:sz w:val="24"/>
          <w:szCs w:val="24"/>
        </w:rPr>
      </w:pPr>
    </w:p>
    <w:p w14:paraId="437AF13C" w14:textId="77777777" w:rsidR="00F94E5E" w:rsidRPr="003436BC" w:rsidRDefault="00F94E5E" w:rsidP="00F94E5E">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Pr="002110BB">
        <w:rPr>
          <w:rFonts w:ascii="Times New Roman" w:hAnsi="Times New Roman" w:cs="Times New Roman"/>
          <w:color w:val="000000" w:themeColor="text1"/>
          <w:sz w:val="24"/>
          <w:szCs w:val="24"/>
        </w:rPr>
        <w:t xml:space="preserve"> </w:t>
      </w:r>
      <w:r w:rsidRPr="001D08F9">
        <w:rPr>
          <w:rFonts w:ascii="Times New Roman" w:hAnsi="Times New Roman" w:cs="Times New Roman"/>
          <w:sz w:val="24"/>
          <w:szCs w:val="24"/>
        </w:rPr>
        <w:t>*Güze</w:t>
      </w:r>
      <w:r>
        <w:rPr>
          <w:rFonts w:ascii="Times New Roman" w:hAnsi="Times New Roman" w:cs="Times New Roman"/>
          <w:sz w:val="24"/>
          <w:szCs w:val="24"/>
        </w:rPr>
        <w:t>rgâh ve hatlar belirlenirken yüksek kapasiteli araçlara öncelik verilecektir.</w:t>
      </w:r>
      <w:r w:rsidRPr="00684004">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(Ancak </w:t>
      </w:r>
      <w:r w:rsidRPr="003436BC">
        <w:rPr>
          <w:rFonts w:ascii="Times New Roman" w:hAnsi="Times New Roman" w:cs="Times New Roman"/>
          <w:color w:val="FF0000"/>
          <w:sz w:val="24"/>
          <w:szCs w:val="24"/>
        </w:rPr>
        <w:t xml:space="preserve">iklim </w:t>
      </w:r>
      <w:r>
        <w:rPr>
          <w:rFonts w:ascii="Times New Roman" w:hAnsi="Times New Roman" w:cs="Times New Roman"/>
          <w:color w:val="FF0000"/>
          <w:sz w:val="24"/>
          <w:szCs w:val="24"/>
        </w:rPr>
        <w:t>ve c</w:t>
      </w:r>
      <w:r w:rsidRPr="003436BC">
        <w:rPr>
          <w:rFonts w:ascii="Times New Roman" w:hAnsi="Times New Roman" w:cs="Times New Roman"/>
          <w:color w:val="FF0000"/>
          <w:sz w:val="24"/>
          <w:szCs w:val="24"/>
        </w:rPr>
        <w:t xml:space="preserve">oğrafi </w:t>
      </w:r>
      <w:r>
        <w:rPr>
          <w:rFonts w:ascii="Times New Roman" w:hAnsi="Times New Roman" w:cs="Times New Roman"/>
          <w:color w:val="FF0000"/>
          <w:sz w:val="24"/>
          <w:szCs w:val="24"/>
        </w:rPr>
        <w:t xml:space="preserve">şartlara ve </w:t>
      </w:r>
      <w:r w:rsidRPr="003436BC">
        <w:rPr>
          <w:rFonts w:ascii="Times New Roman" w:hAnsi="Times New Roman" w:cs="Times New Roman"/>
          <w:color w:val="FF0000"/>
          <w:sz w:val="24"/>
          <w:szCs w:val="24"/>
        </w:rPr>
        <w:t xml:space="preserve">bölgede taşıma yapabilecek araç </w:t>
      </w:r>
      <w:r>
        <w:rPr>
          <w:rFonts w:ascii="Times New Roman" w:hAnsi="Times New Roman" w:cs="Times New Roman"/>
          <w:color w:val="FF0000"/>
          <w:sz w:val="24"/>
          <w:szCs w:val="24"/>
        </w:rPr>
        <w:t xml:space="preserve">kapasitelerine göre, araç kapasitelerinin belirlenmesinde </w:t>
      </w:r>
      <w:r w:rsidRPr="003436BC">
        <w:rPr>
          <w:rFonts w:ascii="Times New Roman" w:hAnsi="Times New Roman" w:cs="Times New Roman"/>
          <w:color w:val="FF0000"/>
          <w:sz w:val="24"/>
          <w:szCs w:val="24"/>
        </w:rPr>
        <w:t>planlama komisyon</w:t>
      </w:r>
      <w:r>
        <w:rPr>
          <w:rFonts w:ascii="Times New Roman" w:hAnsi="Times New Roman" w:cs="Times New Roman"/>
          <w:color w:val="FF0000"/>
          <w:sz w:val="24"/>
          <w:szCs w:val="24"/>
        </w:rPr>
        <w:t>larının</w:t>
      </w:r>
      <w:r w:rsidRPr="003436BC">
        <w:rPr>
          <w:rFonts w:ascii="Times New Roman" w:hAnsi="Times New Roman" w:cs="Times New Roman"/>
          <w:color w:val="FF0000"/>
          <w:sz w:val="24"/>
          <w:szCs w:val="24"/>
        </w:rPr>
        <w:t xml:space="preserve"> </w:t>
      </w:r>
      <w:r>
        <w:rPr>
          <w:rFonts w:ascii="Times New Roman" w:hAnsi="Times New Roman" w:cs="Times New Roman"/>
          <w:color w:val="FF0000"/>
          <w:sz w:val="24"/>
          <w:szCs w:val="24"/>
        </w:rPr>
        <w:t>takdir yetkisi bulunmaktadır.)</w:t>
      </w:r>
    </w:p>
    <w:p w14:paraId="7331887D" w14:textId="5C21CC10" w:rsidR="00581E07" w:rsidRPr="002F68D8" w:rsidRDefault="00F94E5E" w:rsidP="00EE77A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r w:rsidRPr="002110BB">
        <w:rPr>
          <w:rFonts w:ascii="Times New Roman" w:hAnsi="Times New Roman" w:cs="Times New Roman"/>
          <w:color w:val="000000" w:themeColor="text1"/>
          <w:sz w:val="24"/>
          <w:szCs w:val="24"/>
        </w:rPr>
        <w:t xml:space="preserve">.1) </w:t>
      </w:r>
      <w:r w:rsidR="00F84BCE">
        <w:rPr>
          <w:rFonts w:ascii="Times New Roman" w:hAnsi="Times New Roman" w:cs="Times New Roman"/>
          <w:color w:val="000000" w:themeColor="text1"/>
          <w:sz w:val="24"/>
          <w:szCs w:val="24"/>
        </w:rPr>
        <w:t>Servis</w:t>
      </w:r>
      <w:r w:rsidR="00EE77A0" w:rsidRPr="00294CCD">
        <w:rPr>
          <w:rFonts w:ascii="Times New Roman" w:hAnsi="Times New Roman" w:cs="Times New Roman"/>
          <w:color w:val="000000" w:themeColor="text1"/>
          <w:sz w:val="24"/>
          <w:szCs w:val="24"/>
        </w:rPr>
        <w:t xml:space="preserve"> araçlarının </w:t>
      </w:r>
      <w:r w:rsidR="00EE77A0">
        <w:rPr>
          <w:rFonts w:ascii="Times New Roman" w:hAnsi="Times New Roman" w:cs="Times New Roman"/>
          <w:color w:val="000000" w:themeColor="text1"/>
          <w:sz w:val="24"/>
          <w:szCs w:val="24"/>
        </w:rPr>
        <w:t xml:space="preserve">mücbir sebepler dışında </w:t>
      </w:r>
      <w:r w:rsidR="00EE77A0" w:rsidRPr="00294CCD">
        <w:rPr>
          <w:rFonts w:ascii="Times New Roman" w:hAnsi="Times New Roman" w:cs="Times New Roman"/>
          <w:color w:val="000000" w:themeColor="text1"/>
          <w:sz w:val="24"/>
          <w:szCs w:val="24"/>
        </w:rPr>
        <w:t xml:space="preserve">ders başlama ve bitiş saatlerinden </w:t>
      </w:r>
      <w:proofErr w:type="gramStart"/>
      <w:r w:rsidR="008F331D">
        <w:rPr>
          <w:rFonts w:ascii="Times New Roman" w:hAnsi="Times New Roman" w:cs="Times New Roman"/>
          <w:color w:val="000000" w:themeColor="text1"/>
          <w:sz w:val="24"/>
          <w:szCs w:val="24"/>
        </w:rPr>
        <w:t>15</w:t>
      </w:r>
      <w:r w:rsidR="00EE77A0" w:rsidRPr="00294CCD">
        <w:rPr>
          <w:rFonts w:ascii="Times New Roman" w:hAnsi="Times New Roman" w:cs="Times New Roman"/>
          <w:color w:val="000000" w:themeColor="text1"/>
          <w:sz w:val="24"/>
          <w:szCs w:val="24"/>
        </w:rPr>
        <w:t xml:space="preserve"> </w:t>
      </w:r>
      <w:r w:rsidR="008F331D">
        <w:rPr>
          <w:rFonts w:ascii="Times New Roman" w:hAnsi="Times New Roman" w:cs="Times New Roman"/>
          <w:color w:val="000000" w:themeColor="text1"/>
          <w:sz w:val="24"/>
          <w:szCs w:val="24"/>
        </w:rPr>
        <w:t xml:space="preserve"> </w:t>
      </w:r>
      <w:r w:rsidR="00EE77A0" w:rsidRPr="00294CCD">
        <w:rPr>
          <w:rFonts w:ascii="Times New Roman" w:hAnsi="Times New Roman" w:cs="Times New Roman"/>
          <w:color w:val="000000" w:themeColor="text1"/>
          <w:sz w:val="24"/>
          <w:szCs w:val="24"/>
        </w:rPr>
        <w:t>dakika</w:t>
      </w:r>
      <w:proofErr w:type="gramEnd"/>
      <w:r w:rsidR="00EE77A0" w:rsidRPr="00294CCD">
        <w:rPr>
          <w:rFonts w:ascii="Times New Roman" w:hAnsi="Times New Roman" w:cs="Times New Roman"/>
          <w:color w:val="000000" w:themeColor="text1"/>
          <w:sz w:val="24"/>
          <w:szCs w:val="24"/>
        </w:rPr>
        <w:t xml:space="preserve"> önce </w:t>
      </w:r>
      <w:r w:rsidR="00581E07">
        <w:rPr>
          <w:rFonts w:ascii="Times New Roman" w:hAnsi="Times New Roman" w:cs="Times New Roman"/>
          <w:color w:val="000000" w:themeColor="text1"/>
          <w:sz w:val="24"/>
          <w:szCs w:val="24"/>
        </w:rPr>
        <w:t xml:space="preserve">taşıma merkezi </w:t>
      </w:r>
      <w:r w:rsidR="00EE77A0" w:rsidRPr="00294CCD">
        <w:rPr>
          <w:rFonts w:ascii="Times New Roman" w:hAnsi="Times New Roman" w:cs="Times New Roman"/>
          <w:color w:val="000000" w:themeColor="text1"/>
          <w:sz w:val="24"/>
          <w:szCs w:val="24"/>
        </w:rPr>
        <w:t>okulda olmaları esastır</w:t>
      </w:r>
      <w:r w:rsidR="00EE77A0" w:rsidRPr="008D51EA">
        <w:rPr>
          <w:rFonts w:eastAsia="Times New Roman"/>
          <w:color w:val="FF0000"/>
        </w:rPr>
        <w:t xml:space="preserve">. </w:t>
      </w:r>
      <w:r w:rsidR="00EE77A0">
        <w:rPr>
          <w:rFonts w:ascii="Times New Roman" w:hAnsi="Times New Roman" w:cs="Times New Roman"/>
          <w:color w:val="FF0000"/>
          <w:sz w:val="24"/>
          <w:szCs w:val="24"/>
        </w:rPr>
        <w:t>(</w:t>
      </w:r>
      <w:r w:rsidR="00581E07">
        <w:rPr>
          <w:rFonts w:ascii="Times New Roman" w:hAnsi="Times New Roman" w:cs="Times New Roman"/>
          <w:color w:val="FF0000"/>
          <w:sz w:val="24"/>
          <w:szCs w:val="24"/>
        </w:rPr>
        <w:t>A</w:t>
      </w:r>
      <w:r w:rsidR="00EE77A0" w:rsidRPr="0068137A">
        <w:rPr>
          <w:rFonts w:ascii="Times New Roman" w:hAnsi="Times New Roman" w:cs="Times New Roman"/>
          <w:color w:val="FF0000"/>
          <w:sz w:val="24"/>
          <w:szCs w:val="24"/>
        </w:rPr>
        <w:t>raçlarının ders başlama ve bitiş saatlerinden ne kadar süre önce okulda</w:t>
      </w:r>
      <w:r w:rsidR="00EE77A0">
        <w:rPr>
          <w:rFonts w:ascii="Times New Roman" w:hAnsi="Times New Roman" w:cs="Times New Roman"/>
          <w:color w:val="FF0000"/>
          <w:sz w:val="24"/>
          <w:szCs w:val="24"/>
        </w:rPr>
        <w:t>/kurum/sınıfta</w:t>
      </w:r>
      <w:r w:rsidR="00EE77A0" w:rsidRPr="0068137A">
        <w:rPr>
          <w:rFonts w:ascii="Times New Roman" w:hAnsi="Times New Roman" w:cs="Times New Roman"/>
          <w:color w:val="FF0000"/>
          <w:sz w:val="24"/>
          <w:szCs w:val="24"/>
        </w:rPr>
        <w:t xml:space="preserve"> bulunmaları gerektiği, ilgili okul</w:t>
      </w:r>
      <w:r w:rsidR="00EE77A0">
        <w:rPr>
          <w:rFonts w:ascii="Times New Roman" w:hAnsi="Times New Roman" w:cs="Times New Roman"/>
          <w:color w:val="FF0000"/>
          <w:sz w:val="24"/>
          <w:szCs w:val="24"/>
        </w:rPr>
        <w:t>/kurum</w:t>
      </w:r>
      <w:r w:rsidR="00EE77A0" w:rsidRPr="0068137A">
        <w:rPr>
          <w:rFonts w:ascii="Times New Roman" w:hAnsi="Times New Roman" w:cs="Times New Roman"/>
          <w:color w:val="FF0000"/>
          <w:sz w:val="24"/>
          <w:szCs w:val="24"/>
        </w:rPr>
        <w:t xml:space="preserve"> idaresi ve ilçe mill</w:t>
      </w:r>
      <w:r w:rsidR="00EE77A0">
        <w:rPr>
          <w:rFonts w:ascii="Times New Roman" w:hAnsi="Times New Roman" w:cs="Times New Roman"/>
          <w:color w:val="FF0000"/>
          <w:sz w:val="24"/>
          <w:szCs w:val="24"/>
        </w:rPr>
        <w:t>î</w:t>
      </w:r>
      <w:r w:rsidR="00EE77A0" w:rsidRPr="0068137A">
        <w:rPr>
          <w:rFonts w:ascii="Times New Roman" w:hAnsi="Times New Roman" w:cs="Times New Roman"/>
          <w:color w:val="FF0000"/>
          <w:sz w:val="24"/>
          <w:szCs w:val="24"/>
        </w:rPr>
        <w:t xml:space="preserve"> eğitim müdürlüğü tarafından koordineli şekilde ders başlama ve bitiş saatlerine ve güzergâh planlamalarına göre belirlenecek ve bu madde metnine işlenecektir.) </w:t>
      </w:r>
    </w:p>
    <w:p w14:paraId="3DC8FA84" w14:textId="448B63A3" w:rsidR="005B055B" w:rsidRPr="006E1FA8" w:rsidRDefault="00581E07" w:rsidP="00EE77A0">
      <w:pPr>
        <w:jc w:val="both"/>
        <w:rPr>
          <w:rFonts w:ascii="Times New Roman" w:hAnsi="Times New Roman" w:cs="Times New Roman"/>
          <w:strike/>
          <w:color w:val="FF0000"/>
          <w:sz w:val="24"/>
          <w:szCs w:val="24"/>
        </w:rPr>
      </w:pPr>
      <w:r>
        <w:rPr>
          <w:rFonts w:ascii="Times New Roman" w:hAnsi="Times New Roman" w:cs="Times New Roman"/>
          <w:color w:val="000000" w:themeColor="text1"/>
          <w:sz w:val="24"/>
          <w:szCs w:val="24"/>
        </w:rPr>
        <w:t xml:space="preserve">          </w:t>
      </w:r>
      <w:r w:rsidR="005B055B">
        <w:rPr>
          <w:rFonts w:ascii="Times New Roman" w:hAnsi="Times New Roman" w:cs="Times New Roman"/>
          <w:color w:val="000000" w:themeColor="text1"/>
          <w:sz w:val="24"/>
          <w:szCs w:val="24"/>
        </w:rPr>
        <w:t>1</w:t>
      </w:r>
      <w:r w:rsidR="005B055B" w:rsidRPr="00014321">
        <w:rPr>
          <w:rFonts w:ascii="Times New Roman" w:hAnsi="Times New Roman" w:cs="Times New Roman"/>
          <w:color w:val="000000" w:themeColor="text1"/>
          <w:sz w:val="24"/>
          <w:szCs w:val="24"/>
        </w:rPr>
        <w:t xml:space="preserve">.2) </w:t>
      </w:r>
      <w:r w:rsidR="00C55071">
        <w:rPr>
          <w:rFonts w:ascii="Times New Roman" w:hAnsi="Times New Roman" w:cs="Times New Roman"/>
          <w:color w:val="000000" w:themeColor="text1"/>
          <w:sz w:val="24"/>
          <w:szCs w:val="24"/>
          <w:lang w:eastAsia="tr-TR"/>
        </w:rPr>
        <w:t>Ulusal bayram günleri</w:t>
      </w:r>
      <w:r w:rsidR="00C55071" w:rsidRPr="00014321">
        <w:rPr>
          <w:rFonts w:ascii="Times New Roman" w:hAnsi="Times New Roman" w:cs="Times New Roman"/>
          <w:color w:val="000000" w:themeColor="text1"/>
          <w:sz w:val="24"/>
          <w:szCs w:val="24"/>
          <w:lang w:eastAsia="tr-TR"/>
        </w:rPr>
        <w:t xml:space="preserve"> </w:t>
      </w:r>
      <w:r w:rsidR="00C55071">
        <w:rPr>
          <w:rFonts w:ascii="Times New Roman" w:hAnsi="Times New Roman" w:cs="Times New Roman"/>
          <w:color w:val="000000" w:themeColor="text1"/>
          <w:sz w:val="24"/>
          <w:szCs w:val="24"/>
          <w:lang w:eastAsia="tr-TR"/>
        </w:rPr>
        <w:t xml:space="preserve">ile </w:t>
      </w:r>
      <w:r w:rsidR="00C55071" w:rsidRPr="00014321">
        <w:rPr>
          <w:rFonts w:ascii="Times New Roman" w:hAnsi="Times New Roman" w:cs="Times New Roman"/>
          <w:color w:val="000000" w:themeColor="text1"/>
          <w:sz w:val="24"/>
          <w:szCs w:val="24"/>
          <w:lang w:eastAsia="tr-TR"/>
        </w:rPr>
        <w:t xml:space="preserve">resmî kutlama </w:t>
      </w:r>
      <w:r w:rsidR="00C55071">
        <w:rPr>
          <w:rFonts w:ascii="Times New Roman" w:hAnsi="Times New Roman" w:cs="Times New Roman"/>
          <w:color w:val="000000" w:themeColor="text1"/>
          <w:sz w:val="24"/>
          <w:szCs w:val="24"/>
          <w:lang w:eastAsia="tr-TR"/>
        </w:rPr>
        <w:t xml:space="preserve">ve anma </w:t>
      </w:r>
      <w:r w:rsidR="00C55071" w:rsidRPr="00014321">
        <w:rPr>
          <w:rFonts w:ascii="Times New Roman" w:hAnsi="Times New Roman" w:cs="Times New Roman"/>
          <w:color w:val="000000" w:themeColor="text1"/>
          <w:sz w:val="24"/>
          <w:szCs w:val="24"/>
          <w:lang w:eastAsia="tr-TR"/>
        </w:rPr>
        <w:t>törenleri</w:t>
      </w:r>
      <w:r w:rsidR="00C550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ile </w:t>
      </w:r>
      <w:r w:rsidRPr="00014321">
        <w:rPr>
          <w:rFonts w:ascii="Times New Roman" w:hAnsi="Times New Roman" w:cs="Times New Roman"/>
          <w:color w:val="000000" w:themeColor="text1"/>
          <w:sz w:val="24"/>
          <w:szCs w:val="24"/>
        </w:rPr>
        <w:t xml:space="preserve">sosyal ve kültürel faaliyetler </w:t>
      </w:r>
      <w:r>
        <w:rPr>
          <w:rFonts w:ascii="Times New Roman" w:hAnsi="Times New Roman" w:cs="Times New Roman"/>
          <w:color w:val="000000" w:themeColor="text1"/>
          <w:sz w:val="24"/>
          <w:szCs w:val="24"/>
        </w:rPr>
        <w:t xml:space="preserve">gibi nedenlere </w:t>
      </w:r>
      <w:r w:rsidRPr="00014321">
        <w:rPr>
          <w:rFonts w:ascii="Times New Roman" w:hAnsi="Times New Roman" w:cs="Times New Roman"/>
          <w:color w:val="000000" w:themeColor="text1"/>
          <w:sz w:val="24"/>
          <w:szCs w:val="24"/>
        </w:rPr>
        <w:t xml:space="preserve">bağlı olarak </w:t>
      </w:r>
      <w:r>
        <w:rPr>
          <w:rFonts w:ascii="Times New Roman" w:hAnsi="Times New Roman" w:cs="Times New Roman"/>
          <w:color w:val="000000" w:themeColor="text1"/>
          <w:sz w:val="24"/>
          <w:szCs w:val="24"/>
        </w:rPr>
        <w:t>araçların</w:t>
      </w:r>
      <w:r w:rsidRPr="00014321">
        <w:rPr>
          <w:rFonts w:ascii="Times New Roman" w:hAnsi="Times New Roman" w:cs="Times New Roman"/>
          <w:color w:val="000000" w:themeColor="text1"/>
          <w:sz w:val="24"/>
          <w:szCs w:val="24"/>
        </w:rPr>
        <w:t xml:space="preserve"> </w:t>
      </w:r>
      <w:r w:rsidRPr="00014321">
        <w:rPr>
          <w:rFonts w:ascii="Times New Roman" w:hAnsi="Times New Roman" w:cs="Times New Roman"/>
          <w:color w:val="000000" w:themeColor="text1"/>
          <w:sz w:val="24"/>
          <w:szCs w:val="24"/>
          <w:lang w:eastAsia="tr-TR"/>
        </w:rPr>
        <w:t xml:space="preserve">geliş ve gidiş saatlerinde </w:t>
      </w:r>
      <w:r>
        <w:rPr>
          <w:rFonts w:ascii="Times New Roman" w:hAnsi="Times New Roman" w:cs="Times New Roman"/>
          <w:color w:val="000000" w:themeColor="text1"/>
          <w:sz w:val="24"/>
          <w:szCs w:val="24"/>
          <w:lang w:eastAsia="tr-TR"/>
        </w:rPr>
        <w:t>idare tarafından değişiklik yapılabilir. Bu şekilde bir d</w:t>
      </w:r>
      <w:r w:rsidRPr="00014321">
        <w:rPr>
          <w:rFonts w:ascii="Times New Roman" w:hAnsi="Times New Roman" w:cs="Times New Roman"/>
          <w:color w:val="000000" w:themeColor="text1"/>
          <w:sz w:val="24"/>
          <w:szCs w:val="24"/>
          <w:lang w:eastAsia="tr-TR"/>
        </w:rPr>
        <w:t xml:space="preserve">eğişiklik </w:t>
      </w:r>
      <w:r>
        <w:rPr>
          <w:rFonts w:ascii="Times New Roman" w:hAnsi="Times New Roman" w:cs="Times New Roman"/>
          <w:color w:val="000000" w:themeColor="text1"/>
          <w:sz w:val="24"/>
          <w:szCs w:val="24"/>
          <w:lang w:eastAsia="tr-TR"/>
        </w:rPr>
        <w:t>yapılacağında yüklenici</w:t>
      </w:r>
      <w:r w:rsidR="00C55071">
        <w:rPr>
          <w:rFonts w:ascii="Times New Roman" w:hAnsi="Times New Roman" w:cs="Times New Roman"/>
          <w:color w:val="000000" w:themeColor="text1"/>
          <w:sz w:val="24"/>
          <w:szCs w:val="24"/>
          <w:lang w:eastAsia="tr-TR"/>
        </w:rPr>
        <w:t xml:space="preserve"> </w:t>
      </w:r>
      <w:r w:rsidRPr="00014321">
        <w:rPr>
          <w:rFonts w:ascii="Times New Roman" w:hAnsi="Times New Roman" w:cs="Times New Roman"/>
          <w:color w:val="000000" w:themeColor="text1"/>
          <w:sz w:val="24"/>
          <w:szCs w:val="24"/>
          <w:lang w:eastAsia="tr-TR"/>
        </w:rPr>
        <w:t>yazı</w:t>
      </w:r>
      <w:r>
        <w:rPr>
          <w:rFonts w:ascii="Times New Roman" w:hAnsi="Times New Roman" w:cs="Times New Roman"/>
          <w:color w:val="000000" w:themeColor="text1"/>
          <w:sz w:val="24"/>
          <w:szCs w:val="24"/>
          <w:lang w:eastAsia="tr-TR"/>
        </w:rPr>
        <w:t>lı olarak</w:t>
      </w:r>
      <w:r w:rsidRPr="00014321">
        <w:rPr>
          <w:rFonts w:ascii="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lang w:eastAsia="tr-TR"/>
        </w:rPr>
        <w:t>bilgilen</w:t>
      </w:r>
      <w:r w:rsidRPr="00014321">
        <w:rPr>
          <w:rFonts w:ascii="Times New Roman" w:hAnsi="Times New Roman" w:cs="Times New Roman"/>
          <w:color w:val="000000" w:themeColor="text1"/>
          <w:sz w:val="24"/>
          <w:szCs w:val="24"/>
          <w:lang w:eastAsia="tr-TR"/>
        </w:rPr>
        <w:t>dirilecek</w:t>
      </w:r>
      <w:r>
        <w:rPr>
          <w:rFonts w:ascii="Times New Roman" w:hAnsi="Times New Roman" w:cs="Times New Roman"/>
          <w:color w:val="000000" w:themeColor="text1"/>
          <w:sz w:val="24"/>
          <w:szCs w:val="24"/>
          <w:lang w:eastAsia="tr-TR"/>
        </w:rPr>
        <w:t>tir. İ</w:t>
      </w:r>
      <w:r w:rsidRPr="007E3BE4">
        <w:rPr>
          <w:rFonts w:ascii="Times New Roman" w:hAnsi="Times New Roman" w:cs="Times New Roman"/>
          <w:color w:val="000000" w:themeColor="text1"/>
          <w:sz w:val="24"/>
          <w:szCs w:val="24"/>
          <w:lang w:eastAsia="tr-TR"/>
        </w:rPr>
        <w:t>dari ve resmi tatillerde, karne tatillerinde, ara tatillerde ve okulların mücbir sebeplerle tatil edildiği</w:t>
      </w:r>
      <w:r w:rsidRPr="00014321">
        <w:rPr>
          <w:rFonts w:ascii="Times New Roman" w:hAnsi="Times New Roman" w:cs="Times New Roman"/>
          <w:color w:val="000000" w:themeColor="text1"/>
          <w:sz w:val="24"/>
          <w:szCs w:val="24"/>
          <w:lang w:eastAsia="tr-TR"/>
        </w:rPr>
        <w:t xml:space="preserve"> </w:t>
      </w:r>
      <w:r w:rsidRPr="007E3BE4">
        <w:rPr>
          <w:rFonts w:ascii="Times New Roman" w:hAnsi="Times New Roman" w:cs="Times New Roman"/>
          <w:color w:val="000000" w:themeColor="text1"/>
          <w:sz w:val="24"/>
          <w:szCs w:val="24"/>
          <w:lang w:eastAsia="tr-TR"/>
        </w:rPr>
        <w:t xml:space="preserve">günlerde </w:t>
      </w:r>
      <w:r>
        <w:rPr>
          <w:rFonts w:ascii="Times New Roman" w:hAnsi="Times New Roman" w:cs="Times New Roman"/>
          <w:color w:val="000000" w:themeColor="text1"/>
          <w:sz w:val="24"/>
          <w:szCs w:val="24"/>
          <w:lang w:eastAsia="tr-TR"/>
        </w:rPr>
        <w:t xml:space="preserve">yükleniciye </w:t>
      </w:r>
      <w:r w:rsidRPr="007E3BE4">
        <w:rPr>
          <w:rFonts w:ascii="Times New Roman" w:hAnsi="Times New Roman" w:cs="Times New Roman"/>
          <w:color w:val="000000" w:themeColor="text1"/>
          <w:sz w:val="24"/>
          <w:szCs w:val="24"/>
          <w:lang w:eastAsia="tr-TR"/>
        </w:rPr>
        <w:t xml:space="preserve">ödeme yapılmayacaktır. </w:t>
      </w:r>
      <w:r>
        <w:rPr>
          <w:rFonts w:ascii="Times New Roman" w:hAnsi="Times New Roman" w:cs="Times New Roman"/>
          <w:color w:val="000000" w:themeColor="text1"/>
          <w:sz w:val="24"/>
          <w:szCs w:val="24"/>
          <w:lang w:eastAsia="tr-TR"/>
        </w:rPr>
        <w:t>Ancak ulusal bayram günleri</w:t>
      </w:r>
      <w:r w:rsidRPr="00014321">
        <w:rPr>
          <w:rFonts w:ascii="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lang w:eastAsia="tr-TR"/>
        </w:rPr>
        <w:t xml:space="preserve">ile </w:t>
      </w:r>
      <w:r w:rsidRPr="00014321">
        <w:rPr>
          <w:rFonts w:ascii="Times New Roman" w:hAnsi="Times New Roman" w:cs="Times New Roman"/>
          <w:color w:val="000000" w:themeColor="text1"/>
          <w:sz w:val="24"/>
          <w:szCs w:val="24"/>
          <w:lang w:eastAsia="tr-TR"/>
        </w:rPr>
        <w:t xml:space="preserve">resmî kutlama </w:t>
      </w:r>
      <w:r>
        <w:rPr>
          <w:rFonts w:ascii="Times New Roman" w:hAnsi="Times New Roman" w:cs="Times New Roman"/>
          <w:color w:val="000000" w:themeColor="text1"/>
          <w:sz w:val="24"/>
          <w:szCs w:val="24"/>
          <w:lang w:eastAsia="tr-TR"/>
        </w:rPr>
        <w:t xml:space="preserve">ve anma </w:t>
      </w:r>
      <w:r w:rsidRPr="00014321">
        <w:rPr>
          <w:rFonts w:ascii="Times New Roman" w:hAnsi="Times New Roman" w:cs="Times New Roman"/>
          <w:color w:val="000000" w:themeColor="text1"/>
          <w:sz w:val="24"/>
          <w:szCs w:val="24"/>
          <w:lang w:eastAsia="tr-TR"/>
        </w:rPr>
        <w:t xml:space="preserve">törenleri için </w:t>
      </w:r>
      <w:r w:rsidR="00056756">
        <w:rPr>
          <w:rFonts w:ascii="Times New Roman" w:hAnsi="Times New Roman" w:cs="Times New Roman"/>
          <w:color w:val="000000" w:themeColor="text1"/>
          <w:sz w:val="24"/>
          <w:szCs w:val="24"/>
          <w:lang w:eastAsia="tr-TR"/>
        </w:rPr>
        <w:t xml:space="preserve">idare tarafından yapılacak </w:t>
      </w:r>
      <w:r w:rsidRPr="00014321">
        <w:rPr>
          <w:rFonts w:ascii="Times New Roman" w:hAnsi="Times New Roman" w:cs="Times New Roman"/>
          <w:color w:val="000000" w:themeColor="text1"/>
          <w:sz w:val="24"/>
          <w:szCs w:val="24"/>
          <w:lang w:eastAsia="tr-TR"/>
        </w:rPr>
        <w:t>planlama</w:t>
      </w:r>
      <w:r w:rsidR="00056756">
        <w:rPr>
          <w:rFonts w:ascii="Times New Roman" w:hAnsi="Times New Roman" w:cs="Times New Roman"/>
          <w:color w:val="000000" w:themeColor="text1"/>
          <w:sz w:val="24"/>
          <w:szCs w:val="24"/>
          <w:lang w:eastAsia="tr-TR"/>
        </w:rPr>
        <w:t>ya</w:t>
      </w:r>
      <w:r w:rsidRPr="00014321">
        <w:rPr>
          <w:rFonts w:ascii="Times New Roman" w:hAnsi="Times New Roman" w:cs="Times New Roman"/>
          <w:color w:val="000000" w:themeColor="text1"/>
          <w:sz w:val="24"/>
          <w:szCs w:val="24"/>
          <w:lang w:eastAsia="tr-TR"/>
        </w:rPr>
        <w:t xml:space="preserve"> bağlı</w:t>
      </w:r>
      <w:r w:rsidRPr="00014321">
        <w:rPr>
          <w:rFonts w:ascii="Times New Roman" w:hAnsi="Times New Roman" w:cs="Times New Roman"/>
          <w:color w:val="000000" w:themeColor="text1"/>
          <w:sz w:val="24"/>
          <w:szCs w:val="24"/>
        </w:rPr>
        <w:t xml:space="preserve"> olarak taşıma yapıl</w:t>
      </w:r>
      <w:r>
        <w:rPr>
          <w:rFonts w:ascii="Times New Roman" w:hAnsi="Times New Roman" w:cs="Times New Roman"/>
          <w:color w:val="000000" w:themeColor="text1"/>
          <w:sz w:val="24"/>
          <w:szCs w:val="24"/>
        </w:rPr>
        <w:t xml:space="preserve">dığında yükleniciye </w:t>
      </w:r>
      <w:r w:rsidR="00AD5F35">
        <w:rPr>
          <w:rFonts w:ascii="Times New Roman" w:hAnsi="Times New Roman" w:cs="Times New Roman"/>
          <w:color w:val="000000" w:themeColor="text1"/>
          <w:sz w:val="24"/>
          <w:szCs w:val="24"/>
        </w:rPr>
        <w:t xml:space="preserve">o </w:t>
      </w:r>
      <w:r w:rsidRPr="00014321">
        <w:rPr>
          <w:rFonts w:ascii="Times New Roman" w:hAnsi="Times New Roman" w:cs="Times New Roman"/>
          <w:color w:val="000000" w:themeColor="text1"/>
          <w:sz w:val="24"/>
          <w:szCs w:val="24"/>
        </w:rPr>
        <w:t>güne ait hak ediş ödenecektir.</w:t>
      </w:r>
    </w:p>
    <w:p w14:paraId="623F804E" w14:textId="529B5A8C" w:rsidR="005B055B" w:rsidRPr="00243B6A" w:rsidRDefault="005B055B" w:rsidP="00243B6A">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C93968">
        <w:rPr>
          <w:rFonts w:ascii="Times New Roman" w:hAnsi="Times New Roman" w:cs="Times New Roman"/>
          <w:color w:val="000000" w:themeColor="text1"/>
          <w:sz w:val="24"/>
          <w:szCs w:val="24"/>
          <w:lang w:eastAsia="tr-TR"/>
        </w:rPr>
        <w:t xml:space="preserve">         </w:t>
      </w:r>
      <w:r w:rsidRPr="000E2EE8">
        <w:rPr>
          <w:rFonts w:ascii="Times New Roman" w:hAnsi="Times New Roman" w:cs="Times New Roman"/>
          <w:color w:val="FF0000"/>
          <w:sz w:val="24"/>
          <w:szCs w:val="24"/>
          <w:lang w:eastAsia="tr-TR"/>
        </w:rPr>
        <w:t xml:space="preserve"> </w:t>
      </w:r>
      <w:r w:rsidRPr="007C6046">
        <w:rPr>
          <w:rFonts w:ascii="Times New Roman" w:hAnsi="Times New Roman" w:cs="Times New Roman"/>
          <w:sz w:val="24"/>
          <w:szCs w:val="24"/>
          <w:lang w:eastAsia="tr-TR"/>
        </w:rPr>
        <w:t>1.</w:t>
      </w:r>
      <w:r w:rsidRPr="000C4D7B">
        <w:rPr>
          <w:rFonts w:ascii="Times New Roman" w:hAnsi="Times New Roman" w:cs="Times New Roman"/>
          <w:sz w:val="24"/>
          <w:szCs w:val="24"/>
          <w:lang w:eastAsia="tr-TR"/>
        </w:rPr>
        <w:t xml:space="preserve">3) </w:t>
      </w:r>
      <w:r w:rsidR="00C55071">
        <w:rPr>
          <w:rFonts w:ascii="Times New Roman" w:hAnsi="Times New Roman" w:cs="Times New Roman"/>
          <w:sz w:val="24"/>
          <w:szCs w:val="24"/>
          <w:lang w:eastAsia="tr-TR"/>
        </w:rPr>
        <w:t>Taşımalı eğitim kapsamında</w:t>
      </w:r>
      <w:r w:rsidRPr="000C4D7B">
        <w:rPr>
          <w:rFonts w:ascii="Times New Roman" w:hAnsi="Times New Roman" w:cs="Times New Roman"/>
          <w:sz w:val="24"/>
          <w:szCs w:val="24"/>
          <w:lang w:eastAsia="tr-TR"/>
        </w:rPr>
        <w:t xml:space="preserve"> </w:t>
      </w:r>
      <w:r w:rsidR="00C55071">
        <w:rPr>
          <w:rFonts w:ascii="Times New Roman" w:hAnsi="Times New Roman" w:cs="Times New Roman"/>
          <w:sz w:val="24"/>
          <w:szCs w:val="24"/>
          <w:lang w:eastAsia="tr-TR"/>
        </w:rPr>
        <w:t>bulunan yerleşim</w:t>
      </w:r>
      <w:r w:rsidRPr="000C4D7B">
        <w:rPr>
          <w:rFonts w:ascii="Times New Roman" w:hAnsi="Times New Roman" w:cs="Times New Roman"/>
          <w:sz w:val="24"/>
          <w:szCs w:val="24"/>
          <w:lang w:eastAsia="tr-TR"/>
        </w:rPr>
        <w:t xml:space="preserve"> yer</w:t>
      </w:r>
      <w:r w:rsidR="00C55071">
        <w:rPr>
          <w:rFonts w:ascii="Times New Roman" w:hAnsi="Times New Roman" w:cs="Times New Roman"/>
          <w:sz w:val="24"/>
          <w:szCs w:val="24"/>
          <w:lang w:eastAsia="tr-TR"/>
        </w:rPr>
        <w:t>lerinde ikamet eden</w:t>
      </w:r>
      <w:r w:rsidRPr="000C4D7B">
        <w:rPr>
          <w:rFonts w:ascii="Times New Roman" w:hAnsi="Times New Roman" w:cs="Times New Roman"/>
          <w:sz w:val="24"/>
          <w:szCs w:val="24"/>
          <w:lang w:eastAsia="tr-TR"/>
        </w:rPr>
        <w:t xml:space="preserve"> </w:t>
      </w:r>
      <w:r w:rsidRPr="001852BE">
        <w:rPr>
          <w:rFonts w:ascii="Times New Roman" w:hAnsi="Times New Roman" w:cs="Times New Roman"/>
          <w:color w:val="000000" w:themeColor="text1"/>
          <w:sz w:val="24"/>
          <w:szCs w:val="24"/>
          <w:lang w:eastAsia="tr-TR"/>
        </w:rPr>
        <w:t>öğrenciler, planlama komisyonu</w:t>
      </w:r>
      <w:r w:rsidR="007969ED">
        <w:rPr>
          <w:rFonts w:ascii="Times New Roman" w:hAnsi="Times New Roman" w:cs="Times New Roman"/>
          <w:color w:val="000000" w:themeColor="text1"/>
          <w:sz w:val="24"/>
          <w:szCs w:val="24"/>
          <w:lang w:eastAsia="tr-TR"/>
        </w:rPr>
        <w:t xml:space="preserve"> tarafından </w:t>
      </w:r>
      <w:r w:rsidRPr="001852BE">
        <w:rPr>
          <w:rFonts w:ascii="Times New Roman" w:hAnsi="Times New Roman" w:cs="Times New Roman"/>
          <w:color w:val="000000" w:themeColor="text1"/>
          <w:sz w:val="24"/>
          <w:szCs w:val="24"/>
          <w:lang w:eastAsia="tr-TR"/>
        </w:rPr>
        <w:t>belirlene</w:t>
      </w:r>
      <w:r w:rsidR="007969ED">
        <w:rPr>
          <w:rFonts w:ascii="Times New Roman" w:hAnsi="Times New Roman" w:cs="Times New Roman"/>
          <w:color w:val="000000" w:themeColor="text1"/>
          <w:sz w:val="24"/>
          <w:szCs w:val="24"/>
          <w:lang w:eastAsia="tr-TR"/>
        </w:rPr>
        <w:t>n</w:t>
      </w:r>
      <w:r w:rsidRPr="001852BE">
        <w:rPr>
          <w:rFonts w:ascii="Times New Roman" w:hAnsi="Times New Roman" w:cs="Times New Roman"/>
          <w:color w:val="000000" w:themeColor="text1"/>
          <w:sz w:val="24"/>
          <w:szCs w:val="24"/>
          <w:lang w:eastAsia="tr-TR"/>
        </w:rPr>
        <w:t xml:space="preserve"> </w:t>
      </w:r>
      <w:r w:rsidR="007969ED">
        <w:rPr>
          <w:rFonts w:ascii="Times New Roman" w:hAnsi="Times New Roman" w:cs="Times New Roman"/>
          <w:color w:val="000000" w:themeColor="text1"/>
          <w:sz w:val="24"/>
          <w:szCs w:val="24"/>
          <w:lang w:eastAsia="tr-TR"/>
        </w:rPr>
        <w:t xml:space="preserve">durak ve toplanma </w:t>
      </w:r>
      <w:r w:rsidRPr="001852BE">
        <w:rPr>
          <w:rFonts w:ascii="Times New Roman" w:hAnsi="Times New Roman" w:cs="Times New Roman"/>
          <w:color w:val="000000" w:themeColor="text1"/>
          <w:sz w:val="24"/>
          <w:szCs w:val="24"/>
          <w:lang w:eastAsia="tr-TR"/>
        </w:rPr>
        <w:t>yer</w:t>
      </w:r>
      <w:r w:rsidR="007969ED">
        <w:rPr>
          <w:rFonts w:ascii="Times New Roman" w:hAnsi="Times New Roman" w:cs="Times New Roman"/>
          <w:color w:val="000000" w:themeColor="text1"/>
          <w:sz w:val="24"/>
          <w:szCs w:val="24"/>
          <w:lang w:eastAsia="tr-TR"/>
        </w:rPr>
        <w:t>lerinde, belirlenen</w:t>
      </w:r>
      <w:r w:rsidRPr="001852BE">
        <w:rPr>
          <w:rFonts w:ascii="Times New Roman" w:hAnsi="Times New Roman" w:cs="Times New Roman"/>
          <w:color w:val="000000" w:themeColor="text1"/>
          <w:sz w:val="24"/>
          <w:szCs w:val="24"/>
          <w:lang w:eastAsia="tr-TR"/>
        </w:rPr>
        <w:t xml:space="preserve"> saatte hazır bulun</w:t>
      </w:r>
      <w:r w:rsidR="004E2DEA">
        <w:rPr>
          <w:rFonts w:ascii="Times New Roman" w:hAnsi="Times New Roman" w:cs="Times New Roman"/>
          <w:color w:val="000000" w:themeColor="text1"/>
          <w:sz w:val="24"/>
          <w:szCs w:val="24"/>
          <w:lang w:eastAsia="tr-TR"/>
        </w:rPr>
        <w:t>makla yükümlüdürler. Belirlenen yer ve saatte h</w:t>
      </w:r>
      <w:r w:rsidR="007969ED">
        <w:rPr>
          <w:rFonts w:ascii="Times New Roman" w:hAnsi="Times New Roman" w:cs="Times New Roman"/>
          <w:color w:val="000000" w:themeColor="text1"/>
          <w:sz w:val="24"/>
          <w:szCs w:val="24"/>
          <w:lang w:eastAsia="tr-TR"/>
        </w:rPr>
        <w:t>azır bulunmayan öğrenciler</w:t>
      </w:r>
      <w:r w:rsidR="00E82999">
        <w:rPr>
          <w:rFonts w:ascii="Times New Roman" w:hAnsi="Times New Roman" w:cs="Times New Roman"/>
          <w:color w:val="000000" w:themeColor="text1"/>
          <w:sz w:val="24"/>
          <w:szCs w:val="24"/>
          <w:lang w:eastAsia="tr-TR"/>
        </w:rPr>
        <w:t xml:space="preserve"> hak iddia edemeyecektir. Yüklenici </w:t>
      </w:r>
      <w:r w:rsidR="00E82999" w:rsidRPr="001852BE">
        <w:rPr>
          <w:rFonts w:ascii="Times New Roman" w:hAnsi="Times New Roman" w:cs="Times New Roman"/>
          <w:color w:val="000000" w:themeColor="text1"/>
          <w:sz w:val="24"/>
          <w:szCs w:val="24"/>
          <w:lang w:eastAsia="tr-TR"/>
        </w:rPr>
        <w:t>öğ</w:t>
      </w:r>
      <w:r w:rsidR="00E82999">
        <w:rPr>
          <w:rFonts w:ascii="Times New Roman" w:hAnsi="Times New Roman" w:cs="Times New Roman"/>
          <w:color w:val="000000" w:themeColor="text1"/>
          <w:sz w:val="24"/>
          <w:szCs w:val="24"/>
          <w:lang w:eastAsia="tr-TR"/>
        </w:rPr>
        <w:t>rencileri taşıma merkezi okula belirlenen</w:t>
      </w:r>
      <w:r w:rsidR="00E82999" w:rsidRPr="001852BE">
        <w:rPr>
          <w:rFonts w:ascii="Times New Roman" w:hAnsi="Times New Roman" w:cs="Times New Roman"/>
          <w:color w:val="000000" w:themeColor="text1"/>
          <w:sz w:val="24"/>
          <w:szCs w:val="24"/>
          <w:lang w:eastAsia="tr-TR"/>
        </w:rPr>
        <w:t xml:space="preserve"> saatlerde getirip götür</w:t>
      </w:r>
      <w:r w:rsidR="00E82999">
        <w:rPr>
          <w:rFonts w:ascii="Times New Roman" w:hAnsi="Times New Roman" w:cs="Times New Roman"/>
          <w:color w:val="000000" w:themeColor="text1"/>
          <w:sz w:val="24"/>
          <w:szCs w:val="24"/>
          <w:lang w:eastAsia="tr-TR"/>
        </w:rPr>
        <w:t xml:space="preserve">mekle </w:t>
      </w:r>
      <w:r w:rsidR="00E82999" w:rsidRPr="00243B6A">
        <w:rPr>
          <w:rFonts w:ascii="Times New Roman" w:hAnsi="Times New Roman" w:cs="Times New Roman"/>
          <w:color w:val="000000" w:themeColor="text1"/>
          <w:sz w:val="24"/>
          <w:szCs w:val="24"/>
          <w:lang w:eastAsia="tr-TR"/>
        </w:rPr>
        <w:t xml:space="preserve">yükümlüdür. </w:t>
      </w:r>
      <w:r w:rsidR="00243B6A" w:rsidRPr="00243B6A">
        <w:rPr>
          <w:rFonts w:ascii="Times New Roman" w:hAnsi="Times New Roman" w:cs="Times New Roman"/>
          <w:color w:val="000000" w:themeColor="text1"/>
          <w:sz w:val="24"/>
          <w:szCs w:val="24"/>
          <w:lang w:eastAsia="tr-TR"/>
        </w:rPr>
        <w:t>Taşıma</w:t>
      </w:r>
      <w:r w:rsidR="00243B6A">
        <w:rPr>
          <w:rFonts w:ascii="Times New Roman" w:hAnsi="Times New Roman" w:cs="Times New Roman"/>
          <w:color w:val="000000" w:themeColor="text1"/>
          <w:sz w:val="24"/>
          <w:szCs w:val="24"/>
          <w:lang w:eastAsia="tr-TR"/>
        </w:rPr>
        <w:t xml:space="preserve"> kapsamında bulunan</w:t>
      </w:r>
      <w:r w:rsidR="00243B6A" w:rsidRPr="00243B6A">
        <w:rPr>
          <w:rFonts w:ascii="Times New Roman" w:hAnsi="Times New Roman" w:cs="Times New Roman"/>
          <w:color w:val="000000" w:themeColor="text1"/>
          <w:sz w:val="24"/>
          <w:szCs w:val="24"/>
          <w:lang w:eastAsia="tr-TR"/>
        </w:rPr>
        <w:t xml:space="preserve"> </w:t>
      </w:r>
      <w:r w:rsidR="00243B6A">
        <w:rPr>
          <w:rFonts w:ascii="Times New Roman" w:hAnsi="Times New Roman" w:cs="Times New Roman"/>
          <w:color w:val="000000" w:themeColor="text1"/>
          <w:sz w:val="24"/>
          <w:szCs w:val="24"/>
          <w:lang w:eastAsia="tr-TR"/>
        </w:rPr>
        <w:t>ö</w:t>
      </w:r>
      <w:r w:rsidR="004E2DEA" w:rsidRPr="00243B6A">
        <w:rPr>
          <w:rFonts w:ascii="Times New Roman" w:hAnsi="Times New Roman" w:cs="Times New Roman"/>
          <w:color w:val="000000" w:themeColor="text1"/>
          <w:sz w:val="24"/>
          <w:szCs w:val="24"/>
          <w:lang w:eastAsia="tr-TR"/>
        </w:rPr>
        <w:t>ğrencilerin</w:t>
      </w:r>
      <w:r w:rsidR="004E2DEA">
        <w:rPr>
          <w:rFonts w:ascii="Times New Roman" w:hAnsi="Times New Roman" w:cs="Times New Roman"/>
          <w:color w:val="000000" w:themeColor="text1"/>
          <w:sz w:val="24"/>
          <w:szCs w:val="24"/>
          <w:lang w:eastAsia="tr-TR"/>
        </w:rPr>
        <w:t xml:space="preserve"> </w:t>
      </w:r>
      <w:r w:rsidR="00243B6A">
        <w:rPr>
          <w:rFonts w:ascii="Times New Roman" w:hAnsi="Times New Roman" w:cs="Times New Roman"/>
          <w:color w:val="000000" w:themeColor="text1"/>
          <w:sz w:val="24"/>
          <w:szCs w:val="24"/>
          <w:lang w:eastAsia="tr-TR"/>
        </w:rPr>
        <w:t>isim listeleri, toplanma ye</w:t>
      </w:r>
      <w:proofErr w:type="spellStart"/>
      <w:r w:rsidR="00243B6A">
        <w:rPr>
          <w:rFonts w:ascii="Times New Roman" w:hAnsi="Times New Roman" w:cs="Times New Roman"/>
          <w:color w:val="000000" w:themeColor="text1"/>
          <w:sz w:val="24"/>
          <w:szCs w:val="24"/>
          <w:lang w:val="en-US" w:eastAsia="tr-TR"/>
        </w:rPr>
        <w:t>rleri</w:t>
      </w:r>
      <w:proofErr w:type="spellEnd"/>
      <w:r w:rsidR="004E2DEA">
        <w:rPr>
          <w:rFonts w:ascii="Times New Roman" w:hAnsi="Times New Roman" w:cs="Times New Roman"/>
          <w:color w:val="000000" w:themeColor="text1"/>
          <w:sz w:val="24"/>
          <w:szCs w:val="24"/>
          <w:lang w:eastAsia="tr-TR"/>
        </w:rPr>
        <w:t xml:space="preserve"> ve saatl</w:t>
      </w:r>
      <w:r w:rsidR="00243B6A">
        <w:rPr>
          <w:rFonts w:ascii="Times New Roman" w:hAnsi="Times New Roman" w:cs="Times New Roman"/>
          <w:color w:val="000000" w:themeColor="text1"/>
          <w:sz w:val="24"/>
          <w:szCs w:val="24"/>
          <w:lang w:eastAsia="tr-TR"/>
        </w:rPr>
        <w:t xml:space="preserve">eri ile yol güzergahına </w:t>
      </w:r>
      <w:r w:rsidR="003667AA">
        <w:rPr>
          <w:rFonts w:ascii="Times New Roman" w:hAnsi="Times New Roman" w:cs="Times New Roman"/>
          <w:color w:val="000000" w:themeColor="text1"/>
          <w:sz w:val="24"/>
          <w:szCs w:val="24"/>
          <w:lang w:eastAsia="tr-TR"/>
        </w:rPr>
        <w:t>ilişkin bilgiler</w:t>
      </w:r>
      <w:r w:rsidR="00C04811">
        <w:rPr>
          <w:rFonts w:ascii="Times New Roman" w:hAnsi="Times New Roman" w:cs="Times New Roman"/>
          <w:color w:val="000000" w:themeColor="text1"/>
          <w:sz w:val="24"/>
          <w:szCs w:val="24"/>
          <w:lang w:eastAsia="tr-TR"/>
        </w:rPr>
        <w:t xml:space="preserve"> idare tarafından yükleniciye </w:t>
      </w:r>
      <w:r w:rsidR="00243B6A">
        <w:rPr>
          <w:rFonts w:ascii="Times New Roman" w:hAnsi="Times New Roman" w:cs="Times New Roman"/>
          <w:color w:val="000000" w:themeColor="text1"/>
          <w:sz w:val="24"/>
          <w:szCs w:val="24"/>
          <w:lang w:eastAsia="tr-TR"/>
        </w:rPr>
        <w:t xml:space="preserve">yazılı olarak </w:t>
      </w:r>
      <w:r w:rsidR="00C04811">
        <w:rPr>
          <w:rFonts w:ascii="Times New Roman" w:hAnsi="Times New Roman" w:cs="Times New Roman"/>
          <w:color w:val="000000" w:themeColor="text1"/>
          <w:sz w:val="24"/>
          <w:szCs w:val="24"/>
          <w:lang w:eastAsia="tr-TR"/>
        </w:rPr>
        <w:t>verilecektir.</w:t>
      </w:r>
      <w:r w:rsidR="00AC65BB">
        <w:rPr>
          <w:rFonts w:ascii="Times New Roman" w:hAnsi="Times New Roman" w:cs="Times New Roman"/>
          <w:color w:val="000000" w:themeColor="text1"/>
          <w:sz w:val="24"/>
          <w:szCs w:val="24"/>
          <w:lang w:eastAsia="tr-TR"/>
        </w:rPr>
        <w:t xml:space="preserve"> </w:t>
      </w:r>
      <w:r w:rsidR="00243B6A" w:rsidRPr="001852BE">
        <w:rPr>
          <w:rFonts w:ascii="Times New Roman" w:eastAsia="Times New Roman" w:hAnsi="Times New Roman" w:cs="Times New Roman"/>
          <w:color w:val="000000" w:themeColor="text1"/>
          <w:sz w:val="24"/>
          <w:szCs w:val="24"/>
          <w:lang w:eastAsia="tr-TR"/>
        </w:rPr>
        <w:t xml:space="preserve">Bu bilgiler </w:t>
      </w:r>
      <w:r w:rsidR="00243B6A">
        <w:rPr>
          <w:rFonts w:ascii="Times New Roman" w:eastAsia="Times New Roman" w:hAnsi="Times New Roman" w:cs="Times New Roman"/>
          <w:color w:val="000000" w:themeColor="text1"/>
          <w:sz w:val="24"/>
          <w:szCs w:val="24"/>
          <w:lang w:eastAsia="tr-TR"/>
        </w:rPr>
        <w:t>yüklenici</w:t>
      </w:r>
      <w:r w:rsidR="00243B6A" w:rsidRPr="001852BE">
        <w:rPr>
          <w:rFonts w:ascii="Times New Roman" w:eastAsia="Times New Roman" w:hAnsi="Times New Roman" w:cs="Times New Roman"/>
          <w:color w:val="000000" w:themeColor="text1"/>
          <w:sz w:val="24"/>
          <w:szCs w:val="24"/>
          <w:lang w:eastAsia="tr-TR"/>
        </w:rPr>
        <w:t xml:space="preserve"> tarafından araçta görülebilecek bir yere asılacaktır.</w:t>
      </w:r>
    </w:p>
    <w:p w14:paraId="392A0ED2" w14:textId="02E8BC3D" w:rsidR="005B055B" w:rsidRPr="001852BE" w:rsidRDefault="005B055B" w:rsidP="005B055B">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1852BE">
        <w:rPr>
          <w:rFonts w:ascii="Times New Roman" w:hAnsi="Times New Roman" w:cs="Times New Roman"/>
          <w:bCs/>
          <w:color w:val="000000" w:themeColor="text1"/>
          <w:sz w:val="24"/>
          <w:szCs w:val="24"/>
          <w:lang w:eastAsia="tr-TR"/>
        </w:rPr>
        <w:tab/>
        <w:t xml:space="preserve">   </w:t>
      </w:r>
      <w:r w:rsidRPr="001852BE">
        <w:rPr>
          <w:rFonts w:ascii="Times New Roman" w:eastAsia="Times New Roman" w:hAnsi="Times New Roman" w:cs="Times New Roman"/>
          <w:color w:val="000000" w:themeColor="text1"/>
          <w:sz w:val="24"/>
          <w:szCs w:val="24"/>
          <w:lang w:eastAsia="tr-TR"/>
        </w:rPr>
        <w:t xml:space="preserve">    1.4)</w:t>
      </w:r>
      <w:r w:rsidRPr="001852BE">
        <w:rPr>
          <w:rFonts w:ascii="Times New Roman" w:eastAsia="Times New Roman" w:hAnsi="Times New Roman" w:cs="Times New Roman"/>
          <w:b/>
          <w:color w:val="000000" w:themeColor="text1"/>
          <w:sz w:val="24"/>
          <w:szCs w:val="24"/>
          <w:lang w:eastAsia="tr-TR"/>
        </w:rPr>
        <w:t xml:space="preserve"> </w:t>
      </w:r>
      <w:r w:rsidRPr="001852BE">
        <w:rPr>
          <w:rFonts w:ascii="Times New Roman" w:eastAsia="Times New Roman" w:hAnsi="Times New Roman" w:cs="Times New Roman"/>
          <w:color w:val="000000" w:themeColor="text1"/>
          <w:sz w:val="24"/>
          <w:szCs w:val="24"/>
          <w:lang w:eastAsia="tr-TR"/>
        </w:rPr>
        <w:t xml:space="preserve">Taşıma </w:t>
      </w:r>
      <w:r w:rsidR="00B36403">
        <w:rPr>
          <w:rFonts w:ascii="Times New Roman" w:eastAsia="Times New Roman" w:hAnsi="Times New Roman" w:cs="Times New Roman"/>
          <w:color w:val="000000" w:themeColor="text1"/>
          <w:sz w:val="24"/>
          <w:szCs w:val="24"/>
          <w:lang w:eastAsia="tr-TR"/>
        </w:rPr>
        <w:t>hizmeti</w:t>
      </w:r>
      <w:r w:rsidRPr="001852BE">
        <w:rPr>
          <w:rFonts w:ascii="Times New Roman" w:eastAsia="Times New Roman" w:hAnsi="Times New Roman" w:cs="Times New Roman"/>
          <w:color w:val="000000" w:themeColor="text1"/>
          <w:sz w:val="24"/>
          <w:szCs w:val="24"/>
          <w:lang w:eastAsia="tr-TR"/>
        </w:rPr>
        <w:t xml:space="preserve">, taşıma merkezi okulların eğitim-öğretime açık olduğu günlerde ve öğrencilerin katılmak zorunda oldukları resmî tören, sosyal ve kültürel faaliyetler ile anma günlerinde yapılacaktır. Taşıma </w:t>
      </w:r>
      <w:r w:rsidR="00B36403">
        <w:rPr>
          <w:rFonts w:ascii="Times New Roman" w:eastAsia="Times New Roman" w:hAnsi="Times New Roman" w:cs="Times New Roman"/>
          <w:color w:val="000000" w:themeColor="text1"/>
          <w:sz w:val="24"/>
          <w:szCs w:val="24"/>
          <w:lang w:eastAsia="tr-TR"/>
        </w:rPr>
        <w:t>hizmetini</w:t>
      </w:r>
      <w:r w:rsidR="00243B6A">
        <w:rPr>
          <w:rFonts w:ascii="Times New Roman" w:eastAsia="Times New Roman" w:hAnsi="Times New Roman" w:cs="Times New Roman"/>
          <w:color w:val="000000" w:themeColor="text1"/>
          <w:sz w:val="24"/>
          <w:szCs w:val="24"/>
          <w:lang w:eastAsia="tr-TR"/>
        </w:rPr>
        <w:t xml:space="preserve">n düzenli olarak yapılabilmesi için </w:t>
      </w:r>
      <w:r w:rsidR="00243B6A">
        <w:rPr>
          <w:rFonts w:ascii="Times New Roman" w:hAnsi="Times New Roman" w:cs="Times New Roman"/>
          <w:color w:val="000000" w:themeColor="text1"/>
          <w:sz w:val="24"/>
          <w:szCs w:val="24"/>
          <w:lang w:eastAsia="tr-TR"/>
        </w:rPr>
        <w:t>idare</w:t>
      </w:r>
      <w:r w:rsidRPr="001852BE">
        <w:rPr>
          <w:rFonts w:ascii="Times New Roman" w:hAnsi="Times New Roman" w:cs="Times New Roman"/>
          <w:color w:val="000000" w:themeColor="text1"/>
          <w:sz w:val="24"/>
          <w:szCs w:val="24"/>
          <w:lang w:eastAsia="tr-TR"/>
        </w:rPr>
        <w:t xml:space="preserve"> </w:t>
      </w:r>
      <w:r w:rsidRPr="001852BE">
        <w:rPr>
          <w:rFonts w:ascii="Times New Roman" w:eastAsia="Times New Roman" w:hAnsi="Times New Roman" w:cs="Times New Roman"/>
          <w:color w:val="000000" w:themeColor="text1"/>
          <w:sz w:val="24"/>
          <w:szCs w:val="24"/>
          <w:lang w:eastAsia="tr-TR"/>
        </w:rPr>
        <w:t xml:space="preserve">tarafından yapılacak </w:t>
      </w:r>
      <w:r w:rsidR="00243B6A">
        <w:rPr>
          <w:rFonts w:ascii="Times New Roman" w:eastAsia="Times New Roman" w:hAnsi="Times New Roman" w:cs="Times New Roman"/>
          <w:color w:val="000000" w:themeColor="text1"/>
          <w:sz w:val="24"/>
          <w:szCs w:val="24"/>
          <w:lang w:eastAsia="tr-TR"/>
        </w:rPr>
        <w:t>haftalık</w:t>
      </w:r>
      <w:r w:rsidR="0050110B">
        <w:rPr>
          <w:rFonts w:ascii="Times New Roman" w:eastAsia="Times New Roman" w:hAnsi="Times New Roman" w:cs="Times New Roman"/>
          <w:color w:val="000000" w:themeColor="text1"/>
          <w:sz w:val="24"/>
          <w:szCs w:val="24"/>
          <w:lang w:eastAsia="tr-TR"/>
        </w:rPr>
        <w:t xml:space="preserve"> çalışma planlamalarına </w:t>
      </w:r>
      <w:r w:rsidRPr="001852BE">
        <w:rPr>
          <w:rFonts w:ascii="Times New Roman" w:eastAsia="Times New Roman" w:hAnsi="Times New Roman" w:cs="Times New Roman"/>
          <w:color w:val="000000" w:themeColor="text1"/>
          <w:sz w:val="24"/>
          <w:szCs w:val="24"/>
          <w:lang w:eastAsia="tr-TR"/>
        </w:rPr>
        <w:t xml:space="preserve">uyulacaktır. </w:t>
      </w:r>
    </w:p>
    <w:p w14:paraId="1D876A01" w14:textId="712AC687" w:rsidR="005B055B" w:rsidRPr="001852BE" w:rsidRDefault="005B055B" w:rsidP="005B055B">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1852BE">
        <w:rPr>
          <w:rFonts w:ascii="Times New Roman" w:eastAsia="Times New Roman" w:hAnsi="Times New Roman" w:cs="Times New Roman"/>
          <w:color w:val="000000" w:themeColor="text1"/>
          <w:sz w:val="24"/>
          <w:szCs w:val="24"/>
          <w:lang w:eastAsia="tr-TR"/>
        </w:rPr>
        <w:t xml:space="preserve"> </w:t>
      </w:r>
      <w:r w:rsidRPr="001852BE">
        <w:rPr>
          <w:rFonts w:ascii="Times New Roman" w:eastAsia="Times New Roman" w:hAnsi="Times New Roman" w:cs="Times New Roman"/>
          <w:color w:val="000000" w:themeColor="text1"/>
          <w:sz w:val="24"/>
          <w:szCs w:val="24"/>
          <w:lang w:eastAsia="ar-SA"/>
        </w:rPr>
        <w:t xml:space="preserve">         1.5) </w:t>
      </w:r>
      <w:r w:rsidR="00F55073">
        <w:rPr>
          <w:rFonts w:ascii="Times New Roman" w:eastAsia="Times New Roman" w:hAnsi="Times New Roman" w:cs="Times New Roman"/>
          <w:color w:val="000000" w:themeColor="text1"/>
          <w:sz w:val="24"/>
          <w:szCs w:val="24"/>
          <w:lang w:eastAsia="ar-SA"/>
        </w:rPr>
        <w:t>Y</w:t>
      </w:r>
      <w:r w:rsidRPr="001852BE">
        <w:rPr>
          <w:rFonts w:ascii="Times New Roman" w:eastAsia="Times New Roman" w:hAnsi="Times New Roman" w:cs="Times New Roman"/>
          <w:color w:val="000000" w:themeColor="text1"/>
          <w:sz w:val="24"/>
          <w:szCs w:val="24"/>
          <w:lang w:eastAsia="ar-SA"/>
        </w:rPr>
        <w:t>azı</w:t>
      </w:r>
      <w:r w:rsidR="00F55073">
        <w:rPr>
          <w:rFonts w:ascii="Times New Roman" w:eastAsia="Times New Roman" w:hAnsi="Times New Roman" w:cs="Times New Roman"/>
          <w:color w:val="000000" w:themeColor="text1"/>
          <w:sz w:val="24"/>
          <w:szCs w:val="24"/>
          <w:lang w:eastAsia="ar-SA"/>
        </w:rPr>
        <w:t>lı</w:t>
      </w:r>
      <w:r w:rsidRPr="001852BE">
        <w:rPr>
          <w:rFonts w:ascii="Times New Roman" w:eastAsia="Times New Roman" w:hAnsi="Times New Roman" w:cs="Times New Roman"/>
          <w:color w:val="000000" w:themeColor="text1"/>
          <w:sz w:val="24"/>
          <w:szCs w:val="24"/>
          <w:lang w:eastAsia="ar-SA"/>
        </w:rPr>
        <w:t xml:space="preserve"> </w:t>
      </w:r>
      <w:r w:rsidR="00F55073">
        <w:rPr>
          <w:rFonts w:ascii="Times New Roman" w:eastAsia="Times New Roman" w:hAnsi="Times New Roman" w:cs="Times New Roman"/>
          <w:color w:val="000000" w:themeColor="text1"/>
          <w:sz w:val="24"/>
          <w:szCs w:val="24"/>
          <w:lang w:eastAsia="ar-SA"/>
        </w:rPr>
        <w:t>olarak</w:t>
      </w:r>
      <w:r w:rsidRPr="001852BE">
        <w:rPr>
          <w:rFonts w:ascii="Times New Roman" w:eastAsia="Times New Roman" w:hAnsi="Times New Roman" w:cs="Times New Roman"/>
          <w:color w:val="000000" w:themeColor="text1"/>
          <w:sz w:val="24"/>
          <w:szCs w:val="24"/>
          <w:lang w:eastAsia="ar-SA"/>
        </w:rPr>
        <w:t xml:space="preserve"> uyarı</w:t>
      </w:r>
      <w:r w:rsidR="00E17A68">
        <w:rPr>
          <w:rFonts w:ascii="Times New Roman" w:eastAsia="Times New Roman" w:hAnsi="Times New Roman" w:cs="Times New Roman"/>
          <w:color w:val="000000" w:themeColor="text1"/>
          <w:sz w:val="24"/>
          <w:szCs w:val="24"/>
          <w:lang w:eastAsia="ar-SA"/>
        </w:rPr>
        <w:t>lmasına</w:t>
      </w:r>
      <w:r w:rsidRPr="001852BE">
        <w:rPr>
          <w:rFonts w:ascii="Times New Roman" w:eastAsia="Times New Roman" w:hAnsi="Times New Roman" w:cs="Times New Roman"/>
          <w:color w:val="000000" w:themeColor="text1"/>
          <w:sz w:val="24"/>
          <w:szCs w:val="24"/>
          <w:lang w:eastAsia="ar-SA"/>
        </w:rPr>
        <w:t xml:space="preserve"> rağmen taşıma</w:t>
      </w:r>
      <w:r w:rsidR="00F55073">
        <w:rPr>
          <w:rFonts w:ascii="Times New Roman" w:eastAsia="Times New Roman" w:hAnsi="Times New Roman" w:cs="Times New Roman"/>
          <w:color w:val="000000" w:themeColor="text1"/>
          <w:sz w:val="24"/>
          <w:szCs w:val="24"/>
          <w:lang w:eastAsia="ar-SA"/>
        </w:rPr>
        <w:t xml:space="preserve"> hizmetini ihale dokümanında belirlenen esaslara uygun şekilde yerine getirmeyen </w:t>
      </w:r>
      <w:r w:rsidRPr="001852BE">
        <w:rPr>
          <w:rFonts w:ascii="Times New Roman" w:eastAsia="Times New Roman" w:hAnsi="Times New Roman" w:cs="Times New Roman"/>
          <w:color w:val="000000" w:themeColor="text1"/>
          <w:sz w:val="24"/>
          <w:szCs w:val="24"/>
          <w:lang w:eastAsia="ar-SA"/>
        </w:rPr>
        <w:t>sürücü</w:t>
      </w:r>
      <w:r w:rsidR="00F55073">
        <w:rPr>
          <w:rFonts w:ascii="Times New Roman" w:eastAsia="Times New Roman" w:hAnsi="Times New Roman" w:cs="Times New Roman"/>
          <w:color w:val="000000" w:themeColor="text1"/>
          <w:sz w:val="24"/>
          <w:szCs w:val="24"/>
          <w:lang w:eastAsia="ar-SA"/>
        </w:rPr>
        <w:t xml:space="preserve">lerin </w:t>
      </w:r>
      <w:r w:rsidRPr="001852BE">
        <w:rPr>
          <w:rFonts w:ascii="Times New Roman" w:eastAsia="Times New Roman" w:hAnsi="Times New Roman" w:cs="Times New Roman"/>
          <w:color w:val="000000" w:themeColor="text1"/>
          <w:sz w:val="24"/>
          <w:szCs w:val="24"/>
          <w:lang w:eastAsia="ar-SA"/>
        </w:rPr>
        <w:t>değiştirilmesi idare tarafından yükleniciye yazılı olarak bildirilecektir. İsten</w:t>
      </w:r>
      <w:r w:rsidR="00F55073">
        <w:rPr>
          <w:rFonts w:ascii="Times New Roman" w:eastAsia="Times New Roman" w:hAnsi="Times New Roman" w:cs="Times New Roman"/>
          <w:color w:val="000000" w:themeColor="text1"/>
          <w:sz w:val="24"/>
          <w:szCs w:val="24"/>
          <w:lang w:eastAsia="ar-SA"/>
        </w:rPr>
        <w:t xml:space="preserve">ilen sürücü değişikliği </w:t>
      </w:r>
      <w:r w:rsidRPr="001852BE">
        <w:rPr>
          <w:rFonts w:ascii="Times New Roman" w:eastAsia="Times New Roman" w:hAnsi="Times New Roman" w:cs="Times New Roman"/>
          <w:color w:val="000000" w:themeColor="text1"/>
          <w:sz w:val="24"/>
          <w:szCs w:val="24"/>
          <w:lang w:eastAsia="ar-SA"/>
        </w:rPr>
        <w:t>tebliğ tarihinden itibaren 5 (beş) iş günü içerisinde gerçekleştirilecektir.</w:t>
      </w:r>
    </w:p>
    <w:p w14:paraId="64D2E176" w14:textId="74B24766" w:rsidR="005B055B" w:rsidRPr="00952AE1"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1852BE">
        <w:rPr>
          <w:rFonts w:ascii="Times New Roman" w:hAnsi="Times New Roman" w:cs="Times New Roman"/>
          <w:color w:val="000000" w:themeColor="text1"/>
          <w:sz w:val="24"/>
          <w:szCs w:val="24"/>
        </w:rPr>
        <w:t xml:space="preserve">          1.6) </w:t>
      </w:r>
      <w:r w:rsidR="00952AE1">
        <w:rPr>
          <w:rFonts w:ascii="Times New Roman" w:hAnsi="Times New Roman" w:cs="Times New Roman"/>
          <w:color w:val="000000" w:themeColor="text1"/>
          <w:sz w:val="24"/>
          <w:szCs w:val="24"/>
        </w:rPr>
        <w:t>Taşıma merkezi okulda herhangi bir nedenle eğitime ara verilmesi nedeniyle buraya taşınan</w:t>
      </w:r>
      <w:r w:rsidR="00952AE1" w:rsidRPr="001852BE">
        <w:rPr>
          <w:rFonts w:ascii="Times New Roman" w:hAnsi="Times New Roman" w:cs="Times New Roman"/>
          <w:color w:val="000000" w:themeColor="text1"/>
          <w:sz w:val="24"/>
          <w:szCs w:val="24"/>
        </w:rPr>
        <w:t xml:space="preserve"> öğrenci</w:t>
      </w:r>
      <w:r w:rsidR="00952AE1">
        <w:rPr>
          <w:rFonts w:ascii="Times New Roman" w:hAnsi="Times New Roman" w:cs="Times New Roman"/>
          <w:color w:val="000000" w:themeColor="text1"/>
          <w:sz w:val="24"/>
          <w:szCs w:val="24"/>
        </w:rPr>
        <w:t>lerin</w:t>
      </w:r>
      <w:r w:rsidR="00952AE1" w:rsidRPr="001852BE">
        <w:rPr>
          <w:rFonts w:ascii="Times New Roman" w:hAnsi="Times New Roman" w:cs="Times New Roman"/>
          <w:color w:val="000000" w:themeColor="text1"/>
          <w:sz w:val="24"/>
          <w:szCs w:val="24"/>
        </w:rPr>
        <w:t xml:space="preserve"> başka bir taşıma merkezine veya eğitim-</w:t>
      </w:r>
      <w:r w:rsidR="00952AE1">
        <w:rPr>
          <w:rFonts w:ascii="Times New Roman" w:hAnsi="Times New Roman" w:cs="Times New Roman"/>
          <w:color w:val="000000" w:themeColor="text1"/>
          <w:sz w:val="24"/>
          <w:szCs w:val="24"/>
        </w:rPr>
        <w:t xml:space="preserve">öğretim yılı içerisinde </w:t>
      </w:r>
      <w:r w:rsidR="00952AE1" w:rsidRPr="001852BE">
        <w:rPr>
          <w:rFonts w:ascii="Times New Roman" w:hAnsi="Times New Roman" w:cs="Times New Roman"/>
          <w:color w:val="000000" w:themeColor="text1"/>
          <w:sz w:val="24"/>
          <w:szCs w:val="24"/>
        </w:rPr>
        <w:lastRenderedPageBreak/>
        <w:t xml:space="preserve">yeni </w:t>
      </w:r>
      <w:r w:rsidR="00952AE1">
        <w:rPr>
          <w:rFonts w:ascii="Times New Roman" w:hAnsi="Times New Roman" w:cs="Times New Roman"/>
          <w:color w:val="000000" w:themeColor="text1"/>
          <w:sz w:val="24"/>
          <w:szCs w:val="24"/>
        </w:rPr>
        <w:t xml:space="preserve">bir </w:t>
      </w:r>
      <w:r w:rsidR="00952AE1" w:rsidRPr="001852BE">
        <w:rPr>
          <w:rFonts w:ascii="Times New Roman" w:hAnsi="Times New Roman" w:cs="Times New Roman"/>
          <w:color w:val="000000" w:themeColor="text1"/>
          <w:sz w:val="24"/>
          <w:szCs w:val="24"/>
        </w:rPr>
        <w:t>taşıma merkezi okulun açılması halinde bu taşıma merkezi okula</w:t>
      </w:r>
      <w:r w:rsidR="00952AE1">
        <w:rPr>
          <w:rFonts w:ascii="Times New Roman" w:hAnsi="Times New Roman" w:cs="Times New Roman"/>
          <w:color w:val="000000" w:themeColor="text1"/>
          <w:sz w:val="24"/>
          <w:szCs w:val="24"/>
        </w:rPr>
        <w:t xml:space="preserve"> taşınmasına V</w:t>
      </w:r>
      <w:r w:rsidR="00952AE1" w:rsidRPr="001852BE">
        <w:rPr>
          <w:rFonts w:ascii="Times New Roman" w:hAnsi="Times New Roman" w:cs="Times New Roman"/>
          <w:color w:val="000000" w:themeColor="text1"/>
          <w:sz w:val="24"/>
          <w:szCs w:val="24"/>
        </w:rPr>
        <w:t>alilik onayı ile karar verildiği takdirde, yüklenici yeni taşıma merkezine öğrenci</w:t>
      </w:r>
      <w:r w:rsidR="00952AE1">
        <w:rPr>
          <w:rFonts w:ascii="Times New Roman" w:hAnsi="Times New Roman" w:cs="Times New Roman"/>
          <w:color w:val="000000" w:themeColor="text1"/>
          <w:sz w:val="24"/>
          <w:szCs w:val="24"/>
        </w:rPr>
        <w:t>leri</w:t>
      </w:r>
      <w:r w:rsidR="00952AE1" w:rsidRPr="001852BE">
        <w:rPr>
          <w:rFonts w:ascii="Times New Roman" w:hAnsi="Times New Roman" w:cs="Times New Roman"/>
          <w:color w:val="000000" w:themeColor="text1"/>
          <w:sz w:val="24"/>
          <w:szCs w:val="24"/>
        </w:rPr>
        <w:t xml:space="preserve"> taşımak</w:t>
      </w:r>
      <w:r w:rsidR="00952AE1">
        <w:rPr>
          <w:rFonts w:ascii="Times New Roman" w:hAnsi="Times New Roman" w:cs="Times New Roman"/>
          <w:color w:val="000000" w:themeColor="text1"/>
          <w:sz w:val="24"/>
          <w:szCs w:val="24"/>
        </w:rPr>
        <w:t>la</w:t>
      </w:r>
      <w:r w:rsidR="00952AE1" w:rsidRPr="001852BE">
        <w:rPr>
          <w:rFonts w:ascii="Times New Roman" w:hAnsi="Times New Roman" w:cs="Times New Roman"/>
          <w:color w:val="000000" w:themeColor="text1"/>
          <w:sz w:val="24"/>
          <w:szCs w:val="24"/>
        </w:rPr>
        <w:t xml:space="preserve"> </w:t>
      </w:r>
      <w:r w:rsidR="00952AE1">
        <w:rPr>
          <w:rFonts w:ascii="Times New Roman" w:hAnsi="Times New Roman" w:cs="Times New Roman"/>
          <w:color w:val="000000" w:themeColor="text1"/>
          <w:sz w:val="24"/>
          <w:szCs w:val="24"/>
        </w:rPr>
        <w:t>yükümlüdür</w:t>
      </w:r>
      <w:r w:rsidR="00952AE1" w:rsidRPr="001852BE">
        <w:rPr>
          <w:rFonts w:ascii="Times New Roman" w:hAnsi="Times New Roman" w:cs="Times New Roman"/>
          <w:color w:val="000000" w:themeColor="text1"/>
          <w:sz w:val="24"/>
          <w:szCs w:val="24"/>
        </w:rPr>
        <w:t>.</w:t>
      </w:r>
      <w:r w:rsidR="00952AE1">
        <w:rPr>
          <w:rFonts w:ascii="Times New Roman" w:hAnsi="Times New Roman" w:cs="Times New Roman"/>
          <w:color w:val="000000" w:themeColor="text1"/>
          <w:sz w:val="24"/>
          <w:szCs w:val="24"/>
        </w:rPr>
        <w:t xml:space="preserve"> Bu durumda güzergâh değişikliği nedeniyle sözleşme bedelinin </w:t>
      </w:r>
      <w:r w:rsidR="00952AE1" w:rsidRPr="00014321">
        <w:rPr>
          <w:rFonts w:ascii="Times New Roman" w:hAnsi="Times New Roman" w:cs="Times New Roman"/>
          <w:color w:val="000000" w:themeColor="text1"/>
          <w:sz w:val="24"/>
          <w:szCs w:val="24"/>
        </w:rPr>
        <w:t>%20</w:t>
      </w:r>
      <w:r w:rsidR="00952AE1">
        <w:rPr>
          <w:rFonts w:ascii="Times New Roman" w:hAnsi="Times New Roman" w:cs="Times New Roman"/>
          <w:color w:val="000000" w:themeColor="text1"/>
          <w:sz w:val="24"/>
          <w:szCs w:val="24"/>
        </w:rPr>
        <w:t xml:space="preserve">’si oranında iş artışına gidilebilir; meydana gelen iş artışının sözleşme bedelinin </w:t>
      </w:r>
      <w:r w:rsidR="00952AE1" w:rsidRPr="00014321">
        <w:rPr>
          <w:rFonts w:ascii="Times New Roman" w:hAnsi="Times New Roman" w:cs="Times New Roman"/>
          <w:color w:val="000000" w:themeColor="text1"/>
          <w:sz w:val="24"/>
          <w:szCs w:val="24"/>
        </w:rPr>
        <w:t>%20</w:t>
      </w:r>
      <w:r w:rsidR="00952AE1">
        <w:rPr>
          <w:rFonts w:ascii="Times New Roman" w:hAnsi="Times New Roman" w:cs="Times New Roman"/>
          <w:color w:val="000000" w:themeColor="text1"/>
          <w:sz w:val="24"/>
          <w:szCs w:val="24"/>
        </w:rPr>
        <w:t xml:space="preserve">’sini aşması durumunda güzergâh yeniden </w:t>
      </w:r>
      <w:r w:rsidR="00952AE1" w:rsidRPr="00952AE1">
        <w:rPr>
          <w:rFonts w:ascii="Times New Roman" w:eastAsia="Times New Roman" w:hAnsi="Times New Roman" w:cs="Times New Roman"/>
          <w:color w:val="000000" w:themeColor="text1"/>
          <w:sz w:val="24"/>
          <w:szCs w:val="24"/>
          <w:lang w:eastAsia="tr-TR"/>
        </w:rPr>
        <w:t xml:space="preserve">ihale edilir. </w:t>
      </w:r>
      <w:r w:rsidRPr="00952AE1">
        <w:rPr>
          <w:rFonts w:ascii="Times New Roman" w:eastAsia="Times New Roman" w:hAnsi="Times New Roman" w:cs="Times New Roman"/>
          <w:color w:val="000000" w:themeColor="text1"/>
          <w:sz w:val="24"/>
          <w:szCs w:val="24"/>
          <w:lang w:eastAsia="tr-TR"/>
        </w:rPr>
        <w:t xml:space="preserve">          </w:t>
      </w:r>
    </w:p>
    <w:p w14:paraId="3A26F400" w14:textId="4C7395C3" w:rsidR="005B055B" w:rsidRPr="00952AE1"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952AE1">
        <w:rPr>
          <w:rFonts w:ascii="Times New Roman" w:eastAsia="Times New Roman" w:hAnsi="Times New Roman" w:cs="Times New Roman"/>
          <w:color w:val="000000" w:themeColor="text1"/>
          <w:sz w:val="24"/>
          <w:szCs w:val="24"/>
          <w:lang w:eastAsia="tr-TR"/>
        </w:rPr>
        <w:t xml:space="preserve">         </w:t>
      </w:r>
      <w:r w:rsidR="00931104">
        <w:rPr>
          <w:rFonts w:ascii="Times New Roman" w:eastAsia="Times New Roman" w:hAnsi="Times New Roman" w:cs="Times New Roman"/>
          <w:color w:val="000000" w:themeColor="text1"/>
          <w:sz w:val="24"/>
          <w:szCs w:val="24"/>
          <w:lang w:eastAsia="tr-TR"/>
        </w:rPr>
        <w:t>1.7</w:t>
      </w:r>
      <w:r w:rsidRPr="00952AE1">
        <w:rPr>
          <w:rFonts w:ascii="Times New Roman" w:eastAsia="Times New Roman" w:hAnsi="Times New Roman" w:cs="Times New Roman"/>
          <w:color w:val="000000" w:themeColor="text1"/>
          <w:sz w:val="24"/>
          <w:szCs w:val="24"/>
          <w:lang w:eastAsia="tr-TR"/>
        </w:rPr>
        <w:t>) Normal eğitim yapan taşıma merkezi okul</w:t>
      </w:r>
      <w:r w:rsidR="00952AE1" w:rsidRPr="00952AE1">
        <w:rPr>
          <w:rFonts w:ascii="Times New Roman" w:eastAsia="Times New Roman" w:hAnsi="Times New Roman" w:cs="Times New Roman"/>
          <w:color w:val="000000" w:themeColor="text1"/>
          <w:sz w:val="24"/>
          <w:szCs w:val="24"/>
          <w:lang w:eastAsia="tr-TR"/>
        </w:rPr>
        <w:t>lara</w:t>
      </w:r>
      <w:r w:rsidRPr="00952AE1">
        <w:rPr>
          <w:rFonts w:ascii="Times New Roman" w:eastAsia="Times New Roman" w:hAnsi="Times New Roman" w:cs="Times New Roman"/>
          <w:color w:val="000000" w:themeColor="text1"/>
          <w:sz w:val="24"/>
          <w:szCs w:val="24"/>
          <w:lang w:eastAsia="tr-TR"/>
        </w:rPr>
        <w:t>, aynı araçla birden fazla sefer yapılarak öğrenci taşınmaması esastır. Ancak, araç bulmada zorluk çekilen bölgelerdeki normal eğitim yapan taşıma merkezi okula, eğitim-öğretimi aksatmamak üzere planlama komisyonlarının belirle</w:t>
      </w:r>
      <w:r w:rsidR="00A54F49">
        <w:rPr>
          <w:rFonts w:ascii="Times New Roman" w:eastAsia="Times New Roman" w:hAnsi="Times New Roman" w:cs="Times New Roman"/>
          <w:color w:val="000000" w:themeColor="text1"/>
          <w:sz w:val="24"/>
          <w:szCs w:val="24"/>
          <w:lang w:eastAsia="tr-TR"/>
        </w:rPr>
        <w:t>diği 10 Km</w:t>
      </w:r>
      <w:r w:rsidRPr="00952AE1">
        <w:rPr>
          <w:rFonts w:ascii="Times New Roman" w:eastAsia="Times New Roman" w:hAnsi="Times New Roman" w:cs="Times New Roman"/>
          <w:color w:val="000000" w:themeColor="text1"/>
          <w:sz w:val="24"/>
          <w:szCs w:val="24"/>
          <w:lang w:eastAsia="tr-TR"/>
        </w:rPr>
        <w:t xml:space="preserve"> mesafelerde bir araçla en fazla iki sefer yapılarak öğrenci taşınabilir. İkili öğretim yapan taşıma merkezi okulun sabahçı öğrencilerin için bir, öğlenci öğrenciler için bir sefer olmak üzere bir araçla en fazla iki sefer yapılarak öğrenci taşınabilir. Bu durumda ikili eğitim öğretim yapan taşıma merkezi okulda hangi araç</w:t>
      </w:r>
      <w:r w:rsidR="00CA597F">
        <w:rPr>
          <w:rFonts w:ascii="Times New Roman" w:eastAsia="Times New Roman" w:hAnsi="Times New Roman" w:cs="Times New Roman"/>
          <w:color w:val="000000" w:themeColor="text1"/>
          <w:sz w:val="24"/>
          <w:szCs w:val="24"/>
          <w:lang w:eastAsia="tr-TR"/>
        </w:rPr>
        <w:t>ların</w:t>
      </w:r>
      <w:r w:rsidRPr="00952AE1">
        <w:rPr>
          <w:rFonts w:ascii="Times New Roman" w:eastAsia="Times New Roman" w:hAnsi="Times New Roman" w:cs="Times New Roman"/>
          <w:color w:val="000000" w:themeColor="text1"/>
          <w:sz w:val="24"/>
          <w:szCs w:val="24"/>
          <w:lang w:eastAsia="tr-TR"/>
        </w:rPr>
        <w:t xml:space="preserve"> sabahçı, hangi araç</w:t>
      </w:r>
      <w:r w:rsidR="00CA597F">
        <w:rPr>
          <w:rFonts w:ascii="Times New Roman" w:eastAsia="Times New Roman" w:hAnsi="Times New Roman" w:cs="Times New Roman"/>
          <w:color w:val="000000" w:themeColor="text1"/>
          <w:sz w:val="24"/>
          <w:szCs w:val="24"/>
          <w:lang w:eastAsia="tr-TR"/>
        </w:rPr>
        <w:t>ların</w:t>
      </w:r>
      <w:r w:rsidRPr="00952AE1">
        <w:rPr>
          <w:rFonts w:ascii="Times New Roman" w:eastAsia="Times New Roman" w:hAnsi="Times New Roman" w:cs="Times New Roman"/>
          <w:color w:val="000000" w:themeColor="text1"/>
          <w:sz w:val="24"/>
          <w:szCs w:val="24"/>
          <w:lang w:eastAsia="tr-TR"/>
        </w:rPr>
        <w:t xml:space="preserve"> öğlenci çalıştırılaca</w:t>
      </w:r>
      <w:r w:rsidR="00952AE1" w:rsidRPr="00952AE1">
        <w:rPr>
          <w:rFonts w:ascii="Times New Roman" w:eastAsia="Times New Roman" w:hAnsi="Times New Roman" w:cs="Times New Roman"/>
          <w:color w:val="000000" w:themeColor="text1"/>
          <w:sz w:val="24"/>
          <w:szCs w:val="24"/>
          <w:lang w:eastAsia="tr-TR"/>
        </w:rPr>
        <w:t xml:space="preserve">ğını gösteren listeler </w:t>
      </w:r>
      <w:r w:rsidRPr="00952AE1">
        <w:rPr>
          <w:rFonts w:ascii="Times New Roman" w:eastAsia="Times New Roman" w:hAnsi="Times New Roman" w:cs="Times New Roman"/>
          <w:color w:val="000000" w:themeColor="text1"/>
          <w:sz w:val="24"/>
          <w:szCs w:val="24"/>
          <w:lang w:eastAsia="tr-TR"/>
        </w:rPr>
        <w:t xml:space="preserve">yüklenici tarafından </w:t>
      </w:r>
      <w:r w:rsidR="00952AE1" w:rsidRPr="00952AE1">
        <w:rPr>
          <w:rFonts w:ascii="Times New Roman" w:eastAsia="Times New Roman" w:hAnsi="Times New Roman" w:cs="Times New Roman"/>
          <w:color w:val="000000" w:themeColor="text1"/>
          <w:sz w:val="24"/>
          <w:szCs w:val="24"/>
          <w:lang w:eastAsia="tr-TR"/>
        </w:rPr>
        <w:t>idareye</w:t>
      </w:r>
      <w:r w:rsidRPr="00952AE1">
        <w:rPr>
          <w:rFonts w:ascii="Times New Roman" w:eastAsia="Times New Roman" w:hAnsi="Times New Roman" w:cs="Times New Roman"/>
          <w:color w:val="000000" w:themeColor="text1"/>
          <w:sz w:val="24"/>
          <w:szCs w:val="24"/>
          <w:lang w:eastAsia="tr-TR"/>
        </w:rPr>
        <w:t xml:space="preserve"> teslim edilecektir. </w:t>
      </w:r>
    </w:p>
    <w:p w14:paraId="036B67BD" w14:textId="36CD04C5" w:rsidR="005B055B"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952AE1">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1</w:t>
      </w:r>
      <w:r w:rsidRPr="00014321">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8</w:t>
      </w:r>
      <w:r w:rsidRPr="00014321">
        <w:rPr>
          <w:rFonts w:ascii="Times New Roman" w:eastAsia="Times New Roman" w:hAnsi="Times New Roman" w:cs="Times New Roman"/>
          <w:color w:val="000000" w:themeColor="text1"/>
          <w:sz w:val="24"/>
          <w:szCs w:val="24"/>
          <w:lang w:eastAsia="tr-TR"/>
        </w:rPr>
        <w:t>) Öğrenci</w:t>
      </w:r>
      <w:r w:rsidR="003775AF">
        <w:rPr>
          <w:rFonts w:ascii="Times New Roman" w:eastAsia="Times New Roman" w:hAnsi="Times New Roman" w:cs="Times New Roman"/>
          <w:color w:val="000000" w:themeColor="text1"/>
          <w:sz w:val="24"/>
          <w:szCs w:val="24"/>
          <w:lang w:eastAsia="tr-TR"/>
        </w:rPr>
        <w:t>lerin</w:t>
      </w:r>
      <w:r w:rsidRPr="00014321">
        <w:rPr>
          <w:rFonts w:ascii="Times New Roman" w:eastAsia="Times New Roman" w:hAnsi="Times New Roman" w:cs="Times New Roman"/>
          <w:color w:val="000000" w:themeColor="text1"/>
          <w:sz w:val="24"/>
          <w:szCs w:val="24"/>
          <w:lang w:eastAsia="tr-TR"/>
        </w:rPr>
        <w:t xml:space="preserve"> </w:t>
      </w:r>
      <w:r w:rsidR="0015471E">
        <w:rPr>
          <w:rFonts w:ascii="Times New Roman" w:eastAsia="Times New Roman" w:hAnsi="Times New Roman" w:cs="Times New Roman"/>
          <w:color w:val="000000" w:themeColor="text1"/>
          <w:sz w:val="24"/>
          <w:szCs w:val="24"/>
          <w:lang w:eastAsia="tr-TR"/>
        </w:rPr>
        <w:t>araçta bulunduğu</w:t>
      </w:r>
      <w:r w:rsidRPr="00014321">
        <w:rPr>
          <w:rFonts w:ascii="Times New Roman" w:eastAsia="Times New Roman" w:hAnsi="Times New Roman" w:cs="Times New Roman"/>
          <w:color w:val="000000" w:themeColor="text1"/>
          <w:sz w:val="24"/>
          <w:szCs w:val="24"/>
          <w:lang w:eastAsia="tr-TR"/>
        </w:rPr>
        <w:t xml:space="preserve"> esnada yanıcı, patlayıcı</w:t>
      </w:r>
      <w:r w:rsidR="0015471E">
        <w:rPr>
          <w:rFonts w:ascii="Times New Roman" w:eastAsia="Times New Roman" w:hAnsi="Times New Roman" w:cs="Times New Roman"/>
          <w:color w:val="000000" w:themeColor="text1"/>
          <w:sz w:val="24"/>
          <w:szCs w:val="24"/>
          <w:lang w:eastAsia="tr-TR"/>
        </w:rPr>
        <w:t>, parlayıcı ve benzeri maddeler bulundurulmayacak</w:t>
      </w:r>
      <w:r w:rsidR="005D3C24">
        <w:rPr>
          <w:rFonts w:ascii="Times New Roman" w:eastAsia="Times New Roman" w:hAnsi="Times New Roman" w:cs="Times New Roman"/>
          <w:color w:val="000000" w:themeColor="text1"/>
          <w:sz w:val="24"/>
          <w:szCs w:val="24"/>
          <w:lang w:eastAsia="tr-TR"/>
        </w:rPr>
        <w:t xml:space="preserve">, </w:t>
      </w:r>
      <w:r w:rsidR="0015471E">
        <w:rPr>
          <w:rFonts w:ascii="Times New Roman" w:eastAsia="Times New Roman" w:hAnsi="Times New Roman" w:cs="Times New Roman"/>
          <w:color w:val="000000" w:themeColor="text1"/>
          <w:sz w:val="24"/>
          <w:szCs w:val="24"/>
          <w:lang w:eastAsia="tr-TR"/>
        </w:rPr>
        <w:t>t</w:t>
      </w:r>
      <w:r w:rsidRPr="00014321">
        <w:rPr>
          <w:rFonts w:ascii="Times New Roman" w:eastAsia="Times New Roman" w:hAnsi="Times New Roman" w:cs="Times New Roman"/>
          <w:color w:val="000000" w:themeColor="text1"/>
          <w:sz w:val="24"/>
          <w:szCs w:val="24"/>
          <w:lang w:eastAsia="tr-TR"/>
        </w:rPr>
        <w:t xml:space="preserve">aşıma esnasında </w:t>
      </w:r>
      <w:r w:rsidR="0015471E">
        <w:rPr>
          <w:rFonts w:ascii="Times New Roman" w:eastAsia="Times New Roman" w:hAnsi="Times New Roman" w:cs="Times New Roman"/>
          <w:color w:val="000000" w:themeColor="text1"/>
          <w:sz w:val="24"/>
          <w:szCs w:val="24"/>
          <w:lang w:eastAsia="tr-TR"/>
        </w:rPr>
        <w:t xml:space="preserve">akaryakıt alımı </w:t>
      </w:r>
      <w:r w:rsidRPr="00014321">
        <w:rPr>
          <w:rFonts w:ascii="Times New Roman" w:eastAsia="Times New Roman" w:hAnsi="Times New Roman" w:cs="Times New Roman"/>
          <w:color w:val="000000" w:themeColor="text1"/>
          <w:sz w:val="24"/>
          <w:szCs w:val="24"/>
          <w:lang w:eastAsia="tr-TR"/>
        </w:rPr>
        <w:t>yapılmayacaktır.</w:t>
      </w:r>
    </w:p>
    <w:p w14:paraId="64670FEF" w14:textId="054BFFB1" w:rsidR="000A05E5" w:rsidRPr="00014321" w:rsidRDefault="007C0390" w:rsidP="000A05E5">
      <w:pPr>
        <w:tabs>
          <w:tab w:val="left" w:pos="0"/>
        </w:tabs>
        <w:ind w:right="-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ab/>
      </w:r>
      <w:r w:rsidR="000A05E5" w:rsidRPr="00014321">
        <w:rPr>
          <w:rFonts w:ascii="Times New Roman" w:hAnsi="Times New Roman" w:cs="Times New Roman"/>
          <w:b/>
          <w:color w:val="000000" w:themeColor="text1"/>
          <w:sz w:val="24"/>
          <w:szCs w:val="24"/>
        </w:rPr>
        <w:t xml:space="preserve">MADDE </w:t>
      </w:r>
      <w:r w:rsidR="000A05E5">
        <w:rPr>
          <w:rFonts w:ascii="Times New Roman" w:hAnsi="Times New Roman" w:cs="Times New Roman"/>
          <w:b/>
          <w:color w:val="000000" w:themeColor="text1"/>
          <w:sz w:val="24"/>
          <w:szCs w:val="24"/>
        </w:rPr>
        <w:t>2</w:t>
      </w:r>
      <w:r w:rsidR="000A05E5" w:rsidRPr="00014321">
        <w:rPr>
          <w:rFonts w:ascii="Times New Roman" w:hAnsi="Times New Roman" w:cs="Times New Roman"/>
          <w:b/>
          <w:color w:val="000000" w:themeColor="text1"/>
          <w:sz w:val="24"/>
          <w:szCs w:val="24"/>
        </w:rPr>
        <w:t xml:space="preserve"> - </w:t>
      </w:r>
      <w:r w:rsidR="000A05E5" w:rsidRPr="00FD0E8E">
        <w:rPr>
          <w:rFonts w:ascii="Times New Roman" w:hAnsi="Times New Roman" w:cs="Times New Roman"/>
          <w:b/>
          <w:color w:val="000000" w:themeColor="text1"/>
          <w:sz w:val="24"/>
          <w:szCs w:val="24"/>
        </w:rPr>
        <w:t>TAŞIMALI EĞİTİM ARAÇ</w:t>
      </w:r>
      <w:r w:rsidR="000A05E5" w:rsidRPr="00014321">
        <w:rPr>
          <w:rFonts w:ascii="Times New Roman" w:hAnsi="Times New Roman" w:cs="Times New Roman"/>
          <w:b/>
          <w:color w:val="000000" w:themeColor="text1"/>
          <w:sz w:val="24"/>
          <w:szCs w:val="24"/>
        </w:rPr>
        <w:t>LARINDA ARANACAK ŞARTLAR</w:t>
      </w:r>
    </w:p>
    <w:p w14:paraId="55BF5E5F" w14:textId="4F9CCC24"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2.1) </w:t>
      </w:r>
      <w:r w:rsidR="007C0390" w:rsidRPr="007C0390">
        <w:rPr>
          <w:rFonts w:ascii="Times New Roman" w:eastAsia="Times New Roman" w:hAnsi="Times New Roman" w:cs="Times New Roman"/>
          <w:color w:val="000000" w:themeColor="text1"/>
          <w:sz w:val="24"/>
          <w:szCs w:val="24"/>
          <w:lang w:eastAsia="ar-SA"/>
        </w:rPr>
        <w:t>Taşımalı eğitim araçlarının arkasında "OKUL TAŞITI" yazısı numunesine uygun renk, ebat ve şekilde yansıtıcı bir kuşak bulunacaktır. (EK-1/1, EK-1/2)</w:t>
      </w:r>
      <w:r w:rsidRPr="007C0390">
        <w:rPr>
          <w:rFonts w:ascii="Times New Roman" w:eastAsia="Times New Roman" w:hAnsi="Times New Roman" w:cs="Times New Roman"/>
          <w:color w:val="000000" w:themeColor="text1"/>
          <w:sz w:val="24"/>
          <w:szCs w:val="24"/>
          <w:lang w:eastAsia="ar-SA"/>
        </w:rPr>
        <w:t xml:space="preserve">    </w:t>
      </w:r>
    </w:p>
    <w:p w14:paraId="375A94AD" w14:textId="0809E986"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 2.2) Taşımalı eğitim araçlarının arkasında, iniş ve binişleri sırasında yakılmak üzere en az 30 cm çapında kırmızı ışık veren bir lamba bulunacak ve bu lambanın yakılması halinde üzerinde siyah renkte büyük harflerle "DUR" yazısı okunacak, lambanın yakılıp söndürülmesi tertibatı fren lambalarından ayrı olacaktır. (EK-2)</w:t>
      </w:r>
    </w:p>
    <w:p w14:paraId="290694BB" w14:textId="156027BD"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2.3)</w:t>
      </w:r>
      <w:r w:rsidR="007C0390" w:rsidRPr="007C0390">
        <w:rPr>
          <w:rFonts w:ascii="Times New Roman" w:eastAsia="Times New Roman" w:hAnsi="Times New Roman" w:cs="Times New Roman"/>
          <w:color w:val="000000" w:themeColor="text1"/>
          <w:sz w:val="24"/>
          <w:szCs w:val="24"/>
          <w:lang w:eastAsia="ar-SA"/>
        </w:rPr>
        <w:t xml:space="preserve"> </w:t>
      </w:r>
      <w:r w:rsidRPr="007C0390">
        <w:rPr>
          <w:rFonts w:ascii="Times New Roman" w:eastAsia="Times New Roman" w:hAnsi="Times New Roman" w:cs="Times New Roman"/>
          <w:color w:val="000000" w:themeColor="text1"/>
          <w:sz w:val="24"/>
          <w:szCs w:val="24"/>
          <w:lang w:eastAsia="ar-SA"/>
        </w:rPr>
        <w:t xml:space="preserve">Taşımalı eğitim araçlarının arkasındaki “OKUL TAŞITI” tabelasının üst </w:t>
      </w:r>
      <w:r w:rsidR="007C0390" w:rsidRPr="007C0390">
        <w:rPr>
          <w:rFonts w:ascii="Times New Roman" w:eastAsia="Times New Roman" w:hAnsi="Times New Roman" w:cs="Times New Roman"/>
          <w:color w:val="000000" w:themeColor="text1"/>
          <w:sz w:val="24"/>
          <w:szCs w:val="24"/>
          <w:lang w:eastAsia="ar-SA"/>
        </w:rPr>
        <w:t xml:space="preserve">kısmına, okunabilecek şekilde </w:t>
      </w:r>
      <w:r w:rsidR="007C0390" w:rsidRPr="007C0390">
        <w:rPr>
          <w:rFonts w:ascii="Times New Roman" w:eastAsia="Times New Roman" w:hAnsi="Times New Roman" w:cs="Times New Roman"/>
          <w:i/>
          <w:color w:val="000000" w:themeColor="text1"/>
          <w:sz w:val="24"/>
          <w:szCs w:val="24"/>
          <w:lang w:eastAsia="ar-SA"/>
        </w:rPr>
        <w:t>“S</w:t>
      </w:r>
      <w:r w:rsidRPr="007C0390">
        <w:rPr>
          <w:rFonts w:ascii="Times New Roman" w:eastAsia="Times New Roman" w:hAnsi="Times New Roman" w:cs="Times New Roman"/>
          <w:i/>
          <w:color w:val="000000" w:themeColor="text1"/>
          <w:sz w:val="24"/>
          <w:szCs w:val="24"/>
          <w:lang w:eastAsia="ar-SA"/>
        </w:rPr>
        <w:t xml:space="preserve">ürücü hatalarını </w:t>
      </w:r>
      <w:r w:rsidR="008F331D">
        <w:rPr>
          <w:rFonts w:ascii="Times New Roman" w:eastAsia="Times New Roman" w:hAnsi="Times New Roman" w:cs="Times New Roman"/>
          <w:i/>
          <w:color w:val="000000" w:themeColor="text1"/>
          <w:sz w:val="24"/>
          <w:szCs w:val="24"/>
          <w:lang w:eastAsia="ar-SA"/>
        </w:rPr>
        <w:t xml:space="preserve">Hocalar </w:t>
      </w:r>
      <w:r w:rsidR="008F331D" w:rsidRPr="007C0390">
        <w:rPr>
          <w:rFonts w:ascii="Times New Roman" w:eastAsia="Times New Roman" w:hAnsi="Times New Roman" w:cs="Times New Roman"/>
          <w:i/>
          <w:color w:val="000000" w:themeColor="text1"/>
          <w:sz w:val="24"/>
          <w:szCs w:val="24"/>
          <w:lang w:eastAsia="ar-SA"/>
        </w:rPr>
        <w:t xml:space="preserve">İlçe Millî Eğitim Müdürlüğünün </w:t>
      </w:r>
      <w:r w:rsidR="008F331D">
        <w:rPr>
          <w:rFonts w:ascii="Times New Roman" w:eastAsia="Times New Roman" w:hAnsi="Times New Roman" w:cs="Times New Roman"/>
          <w:i/>
          <w:color w:val="000000" w:themeColor="text1"/>
          <w:sz w:val="24"/>
          <w:szCs w:val="24"/>
          <w:lang w:eastAsia="ar-SA"/>
        </w:rPr>
        <w:t xml:space="preserve">272 551 22 56 </w:t>
      </w:r>
      <w:proofErr w:type="spellStart"/>
      <w:proofErr w:type="gramStart"/>
      <w:r w:rsidR="008F331D">
        <w:rPr>
          <w:rFonts w:ascii="Times New Roman" w:eastAsia="Times New Roman" w:hAnsi="Times New Roman" w:cs="Times New Roman"/>
          <w:i/>
          <w:color w:val="000000" w:themeColor="text1"/>
          <w:sz w:val="24"/>
          <w:szCs w:val="24"/>
          <w:lang w:eastAsia="ar-SA"/>
        </w:rPr>
        <w:t>nolu</w:t>
      </w:r>
      <w:proofErr w:type="spellEnd"/>
      <w:r w:rsidR="008F331D">
        <w:rPr>
          <w:rFonts w:ascii="Times New Roman" w:eastAsia="Times New Roman" w:hAnsi="Times New Roman" w:cs="Times New Roman"/>
          <w:i/>
          <w:color w:val="000000" w:themeColor="text1"/>
          <w:sz w:val="24"/>
          <w:szCs w:val="24"/>
          <w:lang w:eastAsia="ar-SA"/>
        </w:rPr>
        <w:t xml:space="preserve"> </w:t>
      </w:r>
      <w:r w:rsidR="007C0390" w:rsidRPr="007C0390">
        <w:rPr>
          <w:rFonts w:ascii="Times New Roman" w:eastAsia="Times New Roman" w:hAnsi="Times New Roman" w:cs="Times New Roman"/>
          <w:i/>
          <w:color w:val="000000" w:themeColor="text1"/>
          <w:sz w:val="24"/>
          <w:szCs w:val="24"/>
          <w:lang w:eastAsia="ar-SA"/>
        </w:rPr>
        <w:t xml:space="preserve"> telefon</w:t>
      </w:r>
      <w:proofErr w:type="gramEnd"/>
      <w:r w:rsidR="007C0390" w:rsidRPr="007C0390">
        <w:rPr>
          <w:rFonts w:ascii="Times New Roman" w:eastAsia="Times New Roman" w:hAnsi="Times New Roman" w:cs="Times New Roman"/>
          <w:i/>
          <w:color w:val="000000" w:themeColor="text1"/>
          <w:sz w:val="24"/>
          <w:szCs w:val="24"/>
          <w:lang w:eastAsia="ar-SA"/>
        </w:rPr>
        <w:t xml:space="preserve"> numarasına bildiriniz</w:t>
      </w:r>
      <w:r w:rsidR="007C0390">
        <w:rPr>
          <w:rFonts w:ascii="Times New Roman" w:eastAsia="Times New Roman" w:hAnsi="Times New Roman" w:cs="Times New Roman"/>
          <w:i/>
          <w:color w:val="000000" w:themeColor="text1"/>
          <w:sz w:val="24"/>
          <w:szCs w:val="24"/>
          <w:lang w:eastAsia="ar-SA"/>
        </w:rPr>
        <w:t>.</w:t>
      </w:r>
      <w:r w:rsidR="007C0390" w:rsidRPr="007C0390">
        <w:rPr>
          <w:rFonts w:ascii="Times New Roman" w:eastAsia="Times New Roman" w:hAnsi="Times New Roman" w:cs="Times New Roman"/>
          <w:i/>
          <w:color w:val="000000" w:themeColor="text1"/>
          <w:sz w:val="24"/>
          <w:szCs w:val="24"/>
          <w:lang w:eastAsia="ar-SA"/>
        </w:rPr>
        <w:t>”</w:t>
      </w:r>
      <w:r w:rsidRPr="007C0390">
        <w:rPr>
          <w:rFonts w:ascii="Times New Roman" w:eastAsia="Times New Roman" w:hAnsi="Times New Roman" w:cs="Times New Roman"/>
          <w:color w:val="000000" w:themeColor="text1"/>
          <w:sz w:val="24"/>
          <w:szCs w:val="24"/>
          <w:lang w:eastAsia="ar-SA"/>
        </w:rPr>
        <w:t xml:space="preserve"> ibaresi yazılacaktır.</w:t>
      </w:r>
    </w:p>
    <w:p w14:paraId="4B2854F9" w14:textId="60907679" w:rsidR="007C0390"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2.4) Taşımalı eğitim araçları olarak kullanılacak taşıtlarda, öğrencilerin kolayca yetişebileceği camlar ve pencereler sabit olacak, iç düzenlemesinde demir aksam açıkta olmayacak, varsa yaralanmaya sebebiyet vermeyecek yumu</w:t>
      </w:r>
      <w:r w:rsidR="007C0390">
        <w:rPr>
          <w:rFonts w:ascii="Times New Roman" w:eastAsia="Times New Roman" w:hAnsi="Times New Roman" w:cs="Times New Roman"/>
          <w:color w:val="000000" w:themeColor="text1"/>
          <w:sz w:val="24"/>
          <w:szCs w:val="24"/>
          <w:lang w:eastAsia="ar-SA"/>
        </w:rPr>
        <w:t>şak bir madde ile kaplanacaktır. E</w:t>
      </w:r>
      <w:r w:rsidR="00693120" w:rsidRPr="007C0390">
        <w:rPr>
          <w:rFonts w:ascii="Times New Roman" w:eastAsia="Times New Roman" w:hAnsi="Times New Roman" w:cs="Times New Roman"/>
          <w:color w:val="000000" w:themeColor="text1"/>
          <w:sz w:val="24"/>
          <w:szCs w:val="24"/>
          <w:lang w:eastAsia="ar-SA"/>
        </w:rPr>
        <w:t>ngelli</w:t>
      </w:r>
      <w:r w:rsidRPr="007C0390">
        <w:rPr>
          <w:rFonts w:ascii="Times New Roman" w:eastAsia="Times New Roman" w:hAnsi="Times New Roman" w:cs="Times New Roman"/>
          <w:color w:val="000000" w:themeColor="text1"/>
          <w:sz w:val="24"/>
          <w:szCs w:val="24"/>
          <w:lang w:eastAsia="ar-SA"/>
        </w:rPr>
        <w:t xml:space="preserve"> öğrencileri taşıyacak olan taşımalı eğitim araçları ayrıca </w:t>
      </w:r>
      <w:proofErr w:type="gramStart"/>
      <w:r w:rsidRPr="007C0390">
        <w:rPr>
          <w:rFonts w:ascii="Times New Roman" w:eastAsia="Times New Roman" w:hAnsi="Times New Roman" w:cs="Times New Roman"/>
          <w:color w:val="000000" w:themeColor="text1"/>
          <w:sz w:val="24"/>
          <w:szCs w:val="24"/>
          <w:lang w:eastAsia="ar-SA"/>
        </w:rPr>
        <w:t>01/07/2005</w:t>
      </w:r>
      <w:proofErr w:type="gramEnd"/>
      <w:r w:rsidRPr="007C0390">
        <w:rPr>
          <w:rFonts w:ascii="Times New Roman" w:eastAsia="Times New Roman" w:hAnsi="Times New Roman" w:cs="Times New Roman"/>
          <w:color w:val="000000" w:themeColor="text1"/>
          <w:sz w:val="24"/>
          <w:szCs w:val="24"/>
          <w:lang w:eastAsia="ar-SA"/>
        </w:rPr>
        <w:t xml:space="preserve"> tarihli ve 5378 sayılı Engelliler Hakkında Kanun ve bu Kanun’a dayalı olarak çıkarılan ikincil mevzuata uygun olacaktır.  </w:t>
      </w:r>
    </w:p>
    <w:p w14:paraId="08A96C49" w14:textId="114A7802" w:rsidR="000A05E5" w:rsidRPr="007C0390" w:rsidRDefault="007C0390" w:rsidP="007C0390">
      <w:pPr>
        <w:tabs>
          <w:tab w:val="left" w:pos="142"/>
          <w:tab w:val="left" w:pos="709"/>
        </w:tabs>
        <w:ind w:right="-6"/>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Ortopedik </w:t>
      </w:r>
      <w:r w:rsidR="005948E5" w:rsidRPr="007C0390">
        <w:rPr>
          <w:rFonts w:ascii="Times New Roman" w:eastAsia="Times New Roman" w:hAnsi="Times New Roman" w:cs="Times New Roman"/>
          <w:color w:val="000000" w:themeColor="text1"/>
          <w:sz w:val="24"/>
          <w:szCs w:val="24"/>
          <w:lang w:eastAsia="ar-SA"/>
        </w:rPr>
        <w:t>engelli öğrencilerin</w:t>
      </w:r>
      <w:r w:rsidR="000A05E5" w:rsidRPr="007C0390">
        <w:rPr>
          <w:rFonts w:ascii="Times New Roman" w:eastAsia="Times New Roman" w:hAnsi="Times New Roman" w:cs="Times New Roman"/>
          <w:color w:val="000000" w:themeColor="text1"/>
          <w:sz w:val="24"/>
          <w:szCs w:val="24"/>
          <w:lang w:eastAsia="ar-SA"/>
        </w:rPr>
        <w:t xml:space="preserve"> taşınmasında, öğrencilerin fiziksel engelleri göz önünde bulundurularak rahat bir şekilde inip binmelerini sağlayacak uygun projeli katlanabilir </w:t>
      </w:r>
      <w:proofErr w:type="spellStart"/>
      <w:r w:rsidR="000A05E5" w:rsidRPr="007C0390">
        <w:rPr>
          <w:rFonts w:ascii="Times New Roman" w:eastAsia="Times New Roman" w:hAnsi="Times New Roman" w:cs="Times New Roman"/>
          <w:color w:val="000000" w:themeColor="text1"/>
          <w:sz w:val="24"/>
          <w:szCs w:val="24"/>
          <w:lang w:eastAsia="ar-SA"/>
        </w:rPr>
        <w:t>liftli</w:t>
      </w:r>
      <w:proofErr w:type="spellEnd"/>
      <w:r w:rsidR="000A05E5" w:rsidRPr="007C0390">
        <w:rPr>
          <w:rFonts w:ascii="Times New Roman" w:eastAsia="Times New Roman" w:hAnsi="Times New Roman" w:cs="Times New Roman"/>
          <w:color w:val="000000" w:themeColor="text1"/>
          <w:sz w:val="24"/>
          <w:szCs w:val="24"/>
          <w:lang w:eastAsia="ar-SA"/>
        </w:rPr>
        <w:t xml:space="preserve"> ve asansör monteli donanımlı araçlar kullanılacak olup, söz konusu donanımların araç ruhsatlarına işlenmiş olması gerekmektedir</w:t>
      </w:r>
      <w:r w:rsidR="000A05E5" w:rsidRPr="007C0390">
        <w:rPr>
          <w:rFonts w:ascii="Times New Roman" w:eastAsia="Times New Roman" w:hAnsi="Times New Roman" w:cs="Times New Roman"/>
          <w:color w:val="FF0000"/>
          <w:sz w:val="24"/>
          <w:szCs w:val="24"/>
          <w:lang w:eastAsia="ar-SA"/>
        </w:rPr>
        <w:t xml:space="preserve">. (Taşıma hizmetinde kullanılması öngörülen özel donanımlı araç sayısına İdari ve Teknik </w:t>
      </w:r>
      <w:proofErr w:type="spellStart"/>
      <w:r w:rsidR="000A05E5" w:rsidRPr="007C0390">
        <w:rPr>
          <w:rFonts w:ascii="Times New Roman" w:eastAsia="Times New Roman" w:hAnsi="Times New Roman" w:cs="Times New Roman"/>
          <w:color w:val="FF0000"/>
          <w:sz w:val="24"/>
          <w:szCs w:val="24"/>
          <w:lang w:eastAsia="ar-SA"/>
        </w:rPr>
        <w:t>Şartname’nin</w:t>
      </w:r>
      <w:proofErr w:type="spellEnd"/>
      <w:r w:rsidR="000A05E5" w:rsidRPr="007C0390">
        <w:rPr>
          <w:rFonts w:ascii="Times New Roman" w:eastAsia="Times New Roman" w:hAnsi="Times New Roman" w:cs="Times New Roman"/>
          <w:color w:val="FF0000"/>
          <w:sz w:val="24"/>
          <w:szCs w:val="24"/>
          <w:lang w:eastAsia="ar-SA"/>
        </w:rPr>
        <w:t xml:space="preserve"> ilgili maddelerinde yer verilecektir.)</w:t>
      </w:r>
    </w:p>
    <w:p w14:paraId="6DB12049" w14:textId="74D7BDCC"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Pr="007C0390">
        <w:rPr>
          <w:rFonts w:ascii="Times New Roman" w:eastAsia="Times New Roman" w:hAnsi="Times New Roman" w:cs="Times New Roman"/>
          <w:color w:val="000000" w:themeColor="text1"/>
          <w:sz w:val="24"/>
          <w:szCs w:val="24"/>
          <w:lang w:eastAsia="ar-SA"/>
        </w:rPr>
        <w:tab/>
        <w:t xml:space="preserve">2.5) Taşımalı eğitim araçları </w:t>
      </w:r>
      <w:proofErr w:type="gramStart"/>
      <w:r w:rsidRPr="007C0390">
        <w:rPr>
          <w:rFonts w:ascii="Times New Roman" w:eastAsia="Times New Roman" w:hAnsi="Times New Roman" w:cs="Times New Roman"/>
          <w:color w:val="000000" w:themeColor="text1"/>
          <w:sz w:val="24"/>
          <w:szCs w:val="24"/>
          <w:lang w:eastAsia="ar-SA"/>
        </w:rPr>
        <w:t>26/10/2016</w:t>
      </w:r>
      <w:proofErr w:type="gramEnd"/>
      <w:r w:rsidRPr="007C0390">
        <w:rPr>
          <w:rFonts w:ascii="Times New Roman" w:eastAsia="Times New Roman" w:hAnsi="Times New Roman" w:cs="Times New Roman"/>
          <w:color w:val="000000" w:themeColor="text1"/>
          <w:sz w:val="24"/>
          <w:szCs w:val="24"/>
          <w:lang w:eastAsia="ar-SA"/>
        </w:rPr>
        <w:t xml:space="preserve"> tarihli ve 29869 sayılı Resmî </w:t>
      </w:r>
      <w:proofErr w:type="spellStart"/>
      <w:r w:rsidRPr="007C0390">
        <w:rPr>
          <w:rFonts w:ascii="Times New Roman" w:eastAsia="Times New Roman" w:hAnsi="Times New Roman" w:cs="Times New Roman"/>
          <w:color w:val="000000" w:themeColor="text1"/>
          <w:sz w:val="24"/>
          <w:szCs w:val="24"/>
          <w:lang w:eastAsia="ar-SA"/>
        </w:rPr>
        <w:t>Gazete’de</w:t>
      </w:r>
      <w:proofErr w:type="spellEnd"/>
      <w:r w:rsidRPr="007C0390">
        <w:rPr>
          <w:rFonts w:ascii="Times New Roman" w:eastAsia="Times New Roman" w:hAnsi="Times New Roman" w:cs="Times New Roman"/>
          <w:color w:val="000000" w:themeColor="text1"/>
          <w:sz w:val="24"/>
          <w:szCs w:val="24"/>
          <w:lang w:eastAsia="ar-SA"/>
        </w:rPr>
        <w:t xml:space="preserve"> yayımlanan Araçların İmal, Tadil ve Montajı Hakkında Yönetmelik ile Karayolları Trafik Yönetmeliği’nde belirtilen standart, nitelik ve sayıda araç, gereç ve malzemeler her an kullanılabilir durumda bulundurulacaktır.</w:t>
      </w:r>
    </w:p>
    <w:p w14:paraId="45C2543B" w14:textId="56132D6D"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2.6) Taşımalı eğitim araçların kapıları sürücü tarafından açılıp kapatılabilecek şekilde otomatik (havalı, </w:t>
      </w:r>
      <w:proofErr w:type="spellStart"/>
      <w:r w:rsidRPr="007C0390">
        <w:rPr>
          <w:rFonts w:ascii="Times New Roman" w:eastAsia="Times New Roman" w:hAnsi="Times New Roman" w:cs="Times New Roman"/>
          <w:color w:val="000000" w:themeColor="text1"/>
          <w:sz w:val="24"/>
          <w:szCs w:val="24"/>
          <w:lang w:eastAsia="ar-SA"/>
        </w:rPr>
        <w:t>hidrolikli</w:t>
      </w:r>
      <w:proofErr w:type="spellEnd"/>
      <w:r w:rsidRPr="007C0390">
        <w:rPr>
          <w:rFonts w:ascii="Times New Roman" w:eastAsia="Times New Roman" w:hAnsi="Times New Roman" w:cs="Times New Roman"/>
          <w:color w:val="000000" w:themeColor="text1"/>
          <w:sz w:val="24"/>
          <w:szCs w:val="24"/>
          <w:lang w:eastAsia="ar-SA"/>
        </w:rPr>
        <w:t xml:space="preserve"> vb.) olabileceği gibi, araç sürücüsü tarafından elle kumanda </w:t>
      </w:r>
      <w:r w:rsidRPr="007C0390">
        <w:rPr>
          <w:rFonts w:ascii="Times New Roman" w:eastAsia="Times New Roman" w:hAnsi="Times New Roman" w:cs="Times New Roman"/>
          <w:color w:val="000000" w:themeColor="text1"/>
          <w:sz w:val="24"/>
          <w:szCs w:val="24"/>
          <w:lang w:eastAsia="ar-SA"/>
        </w:rPr>
        <w:lastRenderedPageBreak/>
        <w:t>edilebilecek şekilde (mekanik) de olabilecektir. Otomatik olduğu takdirde, kapıların açık veya kapalı olduğu şoföre optik ve/veya akustik sinyallerle intikal edecek şekilde olacaktır.</w:t>
      </w:r>
    </w:p>
    <w:p w14:paraId="11724BA7" w14:textId="195DC958"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 2.7) Taşımalı eğitim araçları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 (EK-3).</w:t>
      </w:r>
    </w:p>
    <w:p w14:paraId="3D5903BD" w14:textId="5B12717B"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2.8) Taşımalı eğitim aracı olarak kullanılacak taşıtların yaşları on iki yaşından büyük olmayacaktır. Taşıtların yaşı fabrikasınca imal edildiği tarihten sonra gelen ilk takvim yılı esas alınarak hesaplanacaktır.</w:t>
      </w:r>
      <w:r w:rsidR="007C0390">
        <w:rPr>
          <w:rFonts w:ascii="Times New Roman" w:eastAsia="Times New Roman" w:hAnsi="Times New Roman" w:cs="Times New Roman"/>
          <w:color w:val="000000" w:themeColor="text1"/>
          <w:sz w:val="24"/>
          <w:szCs w:val="24"/>
          <w:lang w:eastAsia="ar-SA"/>
        </w:rPr>
        <w:t xml:space="preserve"> </w:t>
      </w:r>
      <w:r w:rsidRPr="007C0390">
        <w:rPr>
          <w:rFonts w:ascii="Times New Roman" w:eastAsia="Times New Roman" w:hAnsi="Times New Roman" w:cs="Times New Roman"/>
          <w:color w:val="000000" w:themeColor="text1"/>
          <w:sz w:val="24"/>
          <w:szCs w:val="24"/>
          <w:lang w:eastAsia="ar-SA"/>
        </w:rPr>
        <w:t>2019 ve 2020 yılları itibarıyla on iki yaşını bitirecek ve taşımalı eğitim aracı olarak kullanılacak taşıtlarda, muayeneden geçmiş olması kaydıyla yukarıda belirtilen şart </w:t>
      </w:r>
      <w:proofErr w:type="gramStart"/>
      <w:r w:rsidRPr="007C0390">
        <w:rPr>
          <w:rFonts w:ascii="Times New Roman" w:eastAsia="Times New Roman" w:hAnsi="Times New Roman" w:cs="Times New Roman"/>
          <w:color w:val="000000" w:themeColor="text1"/>
          <w:sz w:val="24"/>
          <w:szCs w:val="24"/>
          <w:lang w:eastAsia="ar-SA"/>
        </w:rPr>
        <w:t>01/07/2021</w:t>
      </w:r>
      <w:proofErr w:type="gramEnd"/>
      <w:r w:rsidRPr="007C0390">
        <w:rPr>
          <w:rFonts w:ascii="Times New Roman" w:eastAsia="Times New Roman" w:hAnsi="Times New Roman" w:cs="Times New Roman"/>
          <w:color w:val="000000" w:themeColor="text1"/>
          <w:sz w:val="24"/>
          <w:szCs w:val="24"/>
          <w:lang w:eastAsia="ar-SA"/>
        </w:rPr>
        <w:t> tarihine kadar aranmayacaktır.</w:t>
      </w:r>
    </w:p>
    <w:p w14:paraId="1AF13B2F" w14:textId="3FBD31A6"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2.9) Taşımalı eğitim araçlarının İmal, Tadil ve Montajı Hakkında Yönetmelik hükümlerine göre tayin edilen ve o taşımalı eğitim aracına ait tescil belgelerinde gösterilen oturulacak yer adedi, aracın içerisine görülebilecek bir yere yazılarak sabit şekilde monte edilecektir.</w:t>
      </w:r>
    </w:p>
    <w:p w14:paraId="33784587" w14:textId="77777777"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p>
    <w:p w14:paraId="0E08C699" w14:textId="080D1305"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230887">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2.10) Gerçek ve tüzel kişi ve kuruluşlara ait taşımalı eğitim araçları olarak teçhiz edilmiş araçlar, taahhüt ettikleri öğrenci taşıma hizmetlerini aksatmamak kaydıyla, personel servis taşıma faaliyetlerinde de kullanılabilir. Ancak, bu taşıma esnasında taşımalı eğitim araçlarına ait ışıklı işaretlerin şoförler tarafından kullanılması yasaktır.</w:t>
      </w:r>
    </w:p>
    <w:p w14:paraId="78F26FE3" w14:textId="5B4BDA93"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230887">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2.11) Taşımalı eğitim araçları İmal, Tadil ve Montajı Hakkında Yönetmelik hükümlerine uygun olacaktır. </w:t>
      </w:r>
    </w:p>
    <w:p w14:paraId="37C35385" w14:textId="56B91FDC"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2.12) Taşımalı eğitim araçlarında görüntü ve müzik sistemleri, taşıma hizmeti sırasında kullanılmayacaktır.</w:t>
      </w:r>
    </w:p>
    <w:p w14:paraId="3CEA07BB" w14:textId="2D4200CE"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2.13) Taşımalı eğitim araçlarında yazın serin, kışın sıcak ortam sağlayacak sistemler bulundurulacaktır.</w:t>
      </w:r>
    </w:p>
    <w:p w14:paraId="5C953048" w14:textId="5825A963"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t>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2.14) Taşımalı eğitim araçlarında araç takip sistemi bulundurulacaktır. Kayıtlar en az otuz gün muhafaza edilecektir.</w:t>
      </w:r>
    </w:p>
    <w:p w14:paraId="626A3483" w14:textId="77777777"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2.15) Taşımalı eğitim araçlarında her öğrenci için emniyet kemeri ve gerekli koruyucu tertibat bulundurulacaktır. </w:t>
      </w:r>
    </w:p>
    <w:p w14:paraId="458207A3" w14:textId="38A22FF3"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2.16) Taşımalı eğitim araçlarında, fabrika çıkışlı camlar dışında </w:t>
      </w:r>
      <w:r w:rsidR="00230887">
        <w:rPr>
          <w:rFonts w:ascii="Times New Roman" w:eastAsia="Times New Roman" w:hAnsi="Times New Roman" w:cs="Times New Roman"/>
          <w:color w:val="000000" w:themeColor="text1"/>
          <w:sz w:val="24"/>
          <w:szCs w:val="24"/>
          <w:lang w:eastAsia="ar-SA"/>
        </w:rPr>
        <w:t xml:space="preserve">renkli </w:t>
      </w:r>
      <w:r w:rsidRPr="007C0390">
        <w:rPr>
          <w:rFonts w:ascii="Times New Roman" w:eastAsia="Times New Roman" w:hAnsi="Times New Roman" w:cs="Times New Roman"/>
          <w:color w:val="000000" w:themeColor="text1"/>
          <w:sz w:val="24"/>
          <w:szCs w:val="24"/>
          <w:lang w:eastAsia="ar-SA"/>
        </w:rPr>
        <w:t>cam kullanılması ve camlarının üzerine renkli film tabakaları yapıştırılması yasaktır.</w:t>
      </w:r>
    </w:p>
    <w:p w14:paraId="4B075906" w14:textId="26E681A2"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2.17) Propaganda türünde pankart, afiş, reklam unsuru nesneler taşıyan araçlar taşımalı eğitim uygulamasındaki öğrenci taşıma işinde çalıştırılamaz.</w:t>
      </w:r>
    </w:p>
    <w:p w14:paraId="3916EF2F" w14:textId="07EF5393"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230887">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2.18) T</w:t>
      </w:r>
      <w:r w:rsidRPr="00DE510E">
        <w:rPr>
          <w:rFonts w:ascii="Times New Roman" w:eastAsia="Times New Roman" w:hAnsi="Times New Roman" w:cs="Times New Roman"/>
          <w:color w:val="000000" w:themeColor="text1"/>
          <w:sz w:val="24"/>
          <w:szCs w:val="24"/>
          <w:lang w:eastAsia="ar-SA"/>
        </w:rPr>
        <w:t>aşımalı eğitim</w:t>
      </w:r>
      <w:r w:rsidRPr="007C0390">
        <w:rPr>
          <w:rFonts w:ascii="Times New Roman" w:eastAsia="Times New Roman" w:hAnsi="Times New Roman" w:cs="Times New Roman"/>
          <w:color w:val="000000" w:themeColor="text1"/>
          <w:sz w:val="24"/>
          <w:szCs w:val="24"/>
          <w:lang w:eastAsia="ar-SA"/>
        </w:rPr>
        <w:t xml:space="preserve"> araçlarında sağlık çantası (ilk yardım malzemeleri) ve trafik</w:t>
      </w:r>
      <w:r w:rsidR="007C0390">
        <w:rPr>
          <w:rFonts w:ascii="Times New Roman" w:eastAsia="Times New Roman" w:hAnsi="Times New Roman" w:cs="Times New Roman"/>
          <w:color w:val="000000" w:themeColor="text1"/>
          <w:sz w:val="24"/>
          <w:szCs w:val="24"/>
          <w:lang w:eastAsia="ar-SA"/>
        </w:rPr>
        <w:t xml:space="preserve"> seti bulundurulması zorunludur.</w:t>
      </w:r>
    </w:p>
    <w:p w14:paraId="75C7F3EC" w14:textId="6B827D69"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2.19)  Taşınan öğrencilerin içerisinde bedensel engeli bulunan öğrenci olması halinde söz konusu öğrencilerin inip binmesini kolaylaştıracak aparat (rampa) ve kapı açıldığında otomatik olarak açılan merdiven bulundurulacaktır.</w:t>
      </w:r>
    </w:p>
    <w:p w14:paraId="0BE1C060" w14:textId="0948D240"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2.20)  Taşımalı eğitim araçlarında minibüslerde 1 adet 2 kg, yolcu kapasitesi 26 kişiye kadar olan otobüslerde 2 adet 2 kg, yolcu kapasitesi 26 kişinin üstünde olan otobüslerde 2 </w:t>
      </w:r>
      <w:r w:rsidR="000A05E5" w:rsidRPr="007C0390">
        <w:rPr>
          <w:rFonts w:ascii="Times New Roman" w:eastAsia="Times New Roman" w:hAnsi="Times New Roman" w:cs="Times New Roman"/>
          <w:color w:val="000000" w:themeColor="text1"/>
          <w:sz w:val="24"/>
          <w:szCs w:val="24"/>
          <w:lang w:eastAsia="ar-SA"/>
        </w:rPr>
        <w:lastRenderedPageBreak/>
        <w:t>adet 6 kg.’</w:t>
      </w:r>
      <w:proofErr w:type="spellStart"/>
      <w:r w:rsidR="000A05E5" w:rsidRPr="007C0390">
        <w:rPr>
          <w:rFonts w:ascii="Times New Roman" w:eastAsia="Times New Roman" w:hAnsi="Times New Roman" w:cs="Times New Roman"/>
          <w:color w:val="000000" w:themeColor="text1"/>
          <w:sz w:val="24"/>
          <w:szCs w:val="24"/>
          <w:lang w:eastAsia="ar-SA"/>
        </w:rPr>
        <w:t>lık</w:t>
      </w:r>
      <w:proofErr w:type="spellEnd"/>
      <w:r w:rsidR="000A05E5" w:rsidRPr="007C0390">
        <w:rPr>
          <w:rFonts w:ascii="Times New Roman" w:eastAsia="Times New Roman" w:hAnsi="Times New Roman" w:cs="Times New Roman"/>
          <w:color w:val="000000" w:themeColor="text1"/>
          <w:sz w:val="24"/>
          <w:szCs w:val="24"/>
          <w:lang w:eastAsia="ar-SA"/>
        </w:rPr>
        <w:t xml:space="preserve"> yangın söndürme cihazı bulundurulacaktır. Yangın söndürme cihazlarının muayene/ bakım ve yeniden dolum işlemleri, </w:t>
      </w:r>
      <w:proofErr w:type="gramStart"/>
      <w:r w:rsidR="000A05E5" w:rsidRPr="007C0390">
        <w:rPr>
          <w:rFonts w:ascii="Times New Roman" w:eastAsia="Times New Roman" w:hAnsi="Times New Roman" w:cs="Times New Roman"/>
          <w:color w:val="000000" w:themeColor="text1"/>
          <w:sz w:val="24"/>
          <w:szCs w:val="24"/>
          <w:lang w:eastAsia="ar-SA"/>
        </w:rPr>
        <w:t>19/04/2011</w:t>
      </w:r>
      <w:proofErr w:type="gramEnd"/>
      <w:r w:rsidR="000A05E5" w:rsidRPr="007C0390">
        <w:rPr>
          <w:rFonts w:ascii="Times New Roman" w:eastAsia="Times New Roman" w:hAnsi="Times New Roman" w:cs="Times New Roman"/>
          <w:color w:val="000000" w:themeColor="text1"/>
          <w:sz w:val="24"/>
          <w:szCs w:val="24"/>
          <w:lang w:eastAsia="ar-SA"/>
        </w:rPr>
        <w:t xml:space="preserve"> tarihli ve 27910 sayılı Resmî </w:t>
      </w:r>
      <w:proofErr w:type="spellStart"/>
      <w:r w:rsidR="000A05E5" w:rsidRPr="007C0390">
        <w:rPr>
          <w:rFonts w:ascii="Times New Roman" w:eastAsia="Times New Roman" w:hAnsi="Times New Roman" w:cs="Times New Roman"/>
          <w:color w:val="000000" w:themeColor="text1"/>
          <w:sz w:val="24"/>
          <w:szCs w:val="24"/>
          <w:lang w:eastAsia="ar-SA"/>
        </w:rPr>
        <w:t>Gazete’de</w:t>
      </w:r>
      <w:proofErr w:type="spellEnd"/>
      <w:r w:rsidR="000A05E5" w:rsidRPr="007C0390">
        <w:rPr>
          <w:rFonts w:ascii="Times New Roman" w:eastAsia="Times New Roman" w:hAnsi="Times New Roman" w:cs="Times New Roman"/>
          <w:color w:val="000000" w:themeColor="text1"/>
          <w:sz w:val="24"/>
          <w:szCs w:val="24"/>
          <w:lang w:eastAsia="ar-SA"/>
        </w:rPr>
        <w:t xml:space="preserve"> yayımlanan ÖSG-2011/09 numaralı Mecburi Standart Tebliği’nin 3. maddesinin 1. fıkrasında belirtildiği şekilde “TSE Hizmet Yeterlilik Belgesi” almış iş yerlerinde ve TS 11827 zorunlu standardında yer alan gereklilikler kapsamında gerçekleştirilecek ve belgelendirilecektir. Son periyodik muayene formu sözleşme imzalandıktan sonra 10 gün içeresinde verilecek olup ayrıca her altı ayda bir yenilenen periyodik muayene formu okul/kurum müdürlüklerine verilecektir. </w:t>
      </w:r>
    </w:p>
    <w:p w14:paraId="6E9DC723" w14:textId="4FE11754" w:rsidR="000A05E5" w:rsidRPr="007C0390" w:rsidRDefault="00230887"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proofErr w:type="gramStart"/>
      <w:r w:rsidR="000A05E5" w:rsidRPr="007C0390">
        <w:rPr>
          <w:rFonts w:ascii="Times New Roman" w:eastAsia="Times New Roman" w:hAnsi="Times New Roman" w:cs="Times New Roman"/>
          <w:color w:val="000000" w:themeColor="text1"/>
          <w:sz w:val="24"/>
          <w:szCs w:val="24"/>
          <w:lang w:eastAsia="ar-SA"/>
        </w:rPr>
        <w:t xml:space="preserve">2.21) Ulaştırma Denizcilik ve Haberleşme Bakanlığı, Karayolları Düzenleme Genel Müdürlüğünün (2013/KDGM- 03/Denetim) Kış lastikleri Genelgesi’nin “Denetimlerde Uygulanacak Usul Ve Esaslar” başlıklı 2’nci bölümünün (a) bendi gereğince, minibüs türü araçlarda  (M+S) veya (M+S) işareti ile birlikte </w:t>
      </w:r>
      <w:proofErr w:type="spellStart"/>
      <w:r w:rsidR="000A05E5" w:rsidRPr="007C0390">
        <w:rPr>
          <w:rFonts w:ascii="Times New Roman" w:eastAsia="Times New Roman" w:hAnsi="Times New Roman" w:cs="Times New Roman"/>
          <w:color w:val="000000" w:themeColor="text1"/>
          <w:sz w:val="24"/>
          <w:szCs w:val="24"/>
          <w:lang w:eastAsia="ar-SA"/>
        </w:rPr>
        <w:t>snowflake</w:t>
      </w:r>
      <w:proofErr w:type="spellEnd"/>
      <w:r w:rsidR="000A05E5" w:rsidRPr="007C0390">
        <w:rPr>
          <w:rFonts w:ascii="Times New Roman" w:eastAsia="Times New Roman" w:hAnsi="Times New Roman" w:cs="Times New Roman"/>
          <w:color w:val="000000" w:themeColor="text1"/>
          <w:sz w:val="24"/>
          <w:szCs w:val="24"/>
          <w:lang w:eastAsia="ar-SA"/>
        </w:rPr>
        <w:t xml:space="preserve">  (</w:t>
      </w:r>
      <w:r w:rsidR="000A05E5" w:rsidRPr="007C0390">
        <w:rPr>
          <w:rFonts w:ascii="Times New Roman" w:eastAsia="Times New Roman" w:hAnsi="Times New Roman" w:cs="Times New Roman"/>
          <w:noProof/>
          <w:color w:val="000000" w:themeColor="text1"/>
          <w:sz w:val="24"/>
          <w:szCs w:val="24"/>
          <w:lang w:eastAsia="tr-TR"/>
        </w:rPr>
        <w:drawing>
          <wp:inline distT="0" distB="0" distL="0" distR="0" wp14:anchorId="66204CE6" wp14:editId="00330B12">
            <wp:extent cx="135255" cy="135255"/>
            <wp:effectExtent l="0" t="0" r="0" b="0"/>
            <wp:docPr id="1" name="Resim 1" descr="https://encrypted-tbn3.gstatic.com/images?q=tbn:ANd9GcRC5l2UEGwoQMBxV0BvjyiLH8tQg0UPmzAY-oCOYOLeC4RJbGeMZobWz1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C5l2UEGwoQMBxV0BvjyiLH8tQg0UPmzAY-oCOYOLeC4RJbGeMZobWz1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0A05E5" w:rsidRPr="007C0390">
        <w:rPr>
          <w:rFonts w:ascii="Times New Roman" w:eastAsia="Times New Roman" w:hAnsi="Times New Roman" w:cs="Times New Roman"/>
          <w:color w:val="000000" w:themeColor="text1"/>
          <w:sz w:val="24"/>
          <w:szCs w:val="24"/>
          <w:lang w:eastAsia="ar-SA"/>
        </w:rPr>
        <w:t xml:space="preserve">) işareti bulunan kış lastikleri (4 Lastik) 1 Aralık – 1 Nisan tarihleri arasında kullanılmak zorundadır. </w:t>
      </w:r>
      <w:proofErr w:type="gramEnd"/>
      <w:r w:rsidR="000A05E5" w:rsidRPr="007C0390">
        <w:rPr>
          <w:rFonts w:ascii="Times New Roman" w:eastAsia="Times New Roman" w:hAnsi="Times New Roman" w:cs="Times New Roman"/>
          <w:color w:val="000000" w:themeColor="text1"/>
          <w:sz w:val="24"/>
          <w:szCs w:val="24"/>
          <w:lang w:eastAsia="ar-SA"/>
        </w:rPr>
        <w:t>(Bölgelere göre değişiklik gösterebilir.)</w:t>
      </w:r>
    </w:p>
    <w:p w14:paraId="35ED869F" w14:textId="77777777" w:rsidR="000A05E5" w:rsidRPr="00014321" w:rsidRDefault="000A05E5" w:rsidP="000A05E5">
      <w:pPr>
        <w:pStyle w:val="Metin"/>
        <w:spacing w:line="240" w:lineRule="exact"/>
        <w:rPr>
          <w:color w:val="000000" w:themeColor="text1"/>
          <w:sz w:val="24"/>
          <w:szCs w:val="24"/>
        </w:rPr>
      </w:pPr>
    </w:p>
    <w:p w14:paraId="15660212" w14:textId="49B6A7D5" w:rsidR="000A05E5" w:rsidRDefault="000A05E5" w:rsidP="00230887">
      <w:pPr>
        <w:pStyle w:val="Metin"/>
        <w:spacing w:line="240" w:lineRule="exact"/>
        <w:rPr>
          <w:color w:val="000000" w:themeColor="text1"/>
          <w:sz w:val="24"/>
          <w:szCs w:val="24"/>
        </w:rPr>
      </w:pPr>
      <w:r>
        <w:rPr>
          <w:color w:val="000000" w:themeColor="text1"/>
          <w:sz w:val="24"/>
          <w:szCs w:val="24"/>
        </w:rPr>
        <w:t>2</w:t>
      </w:r>
      <w:r w:rsidRPr="00014321">
        <w:rPr>
          <w:color w:val="000000" w:themeColor="text1"/>
          <w:sz w:val="24"/>
          <w:szCs w:val="24"/>
        </w:rPr>
        <w:t>.2</w:t>
      </w:r>
      <w:r>
        <w:rPr>
          <w:color w:val="000000" w:themeColor="text1"/>
          <w:sz w:val="24"/>
          <w:szCs w:val="24"/>
        </w:rPr>
        <w:t>2</w:t>
      </w:r>
      <w:r w:rsidRPr="00014321">
        <w:rPr>
          <w:color w:val="000000" w:themeColor="text1"/>
          <w:sz w:val="24"/>
          <w:szCs w:val="24"/>
        </w:rPr>
        <w:t xml:space="preserve">) Taşıma yapacak tüm araçlarda, yüksek sesli (öğrencilerin duyabileceği şekilde) müziksiz ( </w:t>
      </w:r>
      <w:proofErr w:type="spellStart"/>
      <w:r w:rsidRPr="00014321">
        <w:rPr>
          <w:color w:val="000000" w:themeColor="text1"/>
          <w:sz w:val="24"/>
          <w:szCs w:val="24"/>
        </w:rPr>
        <w:t>bip-bip</w:t>
      </w:r>
      <w:proofErr w:type="spellEnd"/>
      <w:r w:rsidRPr="00014321">
        <w:rPr>
          <w:color w:val="000000" w:themeColor="text1"/>
          <w:sz w:val="24"/>
          <w:szCs w:val="24"/>
        </w:rPr>
        <w:t xml:space="preserve">) model alarm geri vites uyarı </w:t>
      </w:r>
      <w:proofErr w:type="spellStart"/>
      <w:r>
        <w:rPr>
          <w:color w:val="000000" w:themeColor="text1"/>
          <w:sz w:val="24"/>
          <w:szCs w:val="24"/>
        </w:rPr>
        <w:t>sensör</w:t>
      </w:r>
      <w:r w:rsidRPr="00014321">
        <w:rPr>
          <w:color w:val="000000" w:themeColor="text1"/>
          <w:sz w:val="24"/>
          <w:szCs w:val="24"/>
        </w:rPr>
        <w:t>ü</w:t>
      </w:r>
      <w:proofErr w:type="spellEnd"/>
      <w:r w:rsidRPr="00014321">
        <w:rPr>
          <w:color w:val="000000" w:themeColor="text1"/>
          <w:sz w:val="24"/>
          <w:szCs w:val="24"/>
        </w:rPr>
        <w:t xml:space="preserve"> bulunacaktır.</w:t>
      </w:r>
    </w:p>
    <w:p w14:paraId="7F517443" w14:textId="77777777" w:rsidR="00230887" w:rsidRDefault="00230887" w:rsidP="00230887">
      <w:pPr>
        <w:pStyle w:val="Metin"/>
        <w:spacing w:line="240" w:lineRule="exact"/>
        <w:rPr>
          <w:color w:val="000000" w:themeColor="text1"/>
          <w:sz w:val="24"/>
          <w:szCs w:val="24"/>
        </w:rPr>
      </w:pPr>
    </w:p>
    <w:p w14:paraId="056A2650" w14:textId="77777777" w:rsidR="000A05E5" w:rsidRPr="000A05E5" w:rsidRDefault="000A05E5" w:rsidP="000A05E5">
      <w:pPr>
        <w:ind w:firstLine="5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01432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0143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Yüklenici</w:t>
      </w:r>
      <w:r w:rsidRPr="00014321">
        <w:rPr>
          <w:rFonts w:ascii="Times New Roman" w:hAnsi="Times New Roman" w:cs="Times New Roman"/>
          <w:color w:val="000000" w:themeColor="text1"/>
          <w:sz w:val="24"/>
          <w:szCs w:val="24"/>
        </w:rPr>
        <w:t xml:space="preserve"> firma araçların ö</w:t>
      </w:r>
      <w:r>
        <w:rPr>
          <w:rFonts w:ascii="Times New Roman" w:hAnsi="Times New Roman" w:cs="Times New Roman"/>
          <w:color w:val="000000" w:themeColor="text1"/>
          <w:sz w:val="24"/>
          <w:szCs w:val="24"/>
        </w:rPr>
        <w:t>nüne, hangi okulun</w:t>
      </w:r>
      <w:r w:rsidRPr="00014321">
        <w:rPr>
          <w:rFonts w:ascii="Times New Roman" w:hAnsi="Times New Roman" w:cs="Times New Roman"/>
          <w:color w:val="000000" w:themeColor="text1"/>
          <w:sz w:val="24"/>
          <w:szCs w:val="24"/>
        </w:rPr>
        <w:t xml:space="preserve"> ve hattın taşımasını yaptığına dair levha koyacaktır.</w:t>
      </w:r>
    </w:p>
    <w:p w14:paraId="544C8043" w14:textId="1EDA6B9B" w:rsidR="002B40EE" w:rsidRPr="00014321" w:rsidRDefault="00E220CA" w:rsidP="002B40EE">
      <w:pPr>
        <w:pStyle w:val="Metin"/>
        <w:spacing w:line="240" w:lineRule="exact"/>
        <w:ind w:firstLine="0"/>
        <w:rPr>
          <w:b/>
          <w:color w:val="000000" w:themeColor="text1"/>
          <w:sz w:val="24"/>
          <w:szCs w:val="24"/>
        </w:rPr>
      </w:pPr>
      <w:r>
        <w:rPr>
          <w:b/>
          <w:color w:val="000000" w:themeColor="text1"/>
          <w:sz w:val="24"/>
          <w:szCs w:val="24"/>
        </w:rPr>
        <w:tab/>
      </w:r>
      <w:r w:rsidR="002B40EE" w:rsidRPr="00014321">
        <w:rPr>
          <w:b/>
          <w:color w:val="000000" w:themeColor="text1"/>
          <w:sz w:val="24"/>
          <w:szCs w:val="24"/>
        </w:rPr>
        <w:t xml:space="preserve">MADDE </w:t>
      </w:r>
      <w:r w:rsidR="002B40EE">
        <w:rPr>
          <w:b/>
          <w:color w:val="000000" w:themeColor="text1"/>
          <w:sz w:val="24"/>
          <w:szCs w:val="24"/>
        </w:rPr>
        <w:t>3</w:t>
      </w:r>
      <w:r w:rsidR="002B40EE" w:rsidRPr="00014321">
        <w:rPr>
          <w:b/>
          <w:color w:val="000000" w:themeColor="text1"/>
          <w:sz w:val="24"/>
          <w:szCs w:val="24"/>
        </w:rPr>
        <w:t>- YÜKLENİCİNİN ŞARTLARI VE YÜKÜMLÜLÜKLERİ</w:t>
      </w:r>
    </w:p>
    <w:p w14:paraId="15E162D5" w14:textId="77777777"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p>
    <w:p w14:paraId="4E20B8F5" w14:textId="30EC7E3B"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3.1) </w:t>
      </w:r>
      <w:r w:rsidR="00E220CA">
        <w:rPr>
          <w:rFonts w:ascii="Times New Roman" w:eastAsia="Times New Roman" w:hAnsi="Times New Roman" w:cs="Times New Roman"/>
          <w:color w:val="000000" w:themeColor="text1"/>
          <w:sz w:val="24"/>
          <w:szCs w:val="24"/>
          <w:lang w:eastAsia="ar-SA"/>
        </w:rPr>
        <w:t>Ö</w:t>
      </w:r>
      <w:r w:rsidRPr="00E220CA">
        <w:rPr>
          <w:rFonts w:ascii="Times New Roman" w:eastAsia="Times New Roman" w:hAnsi="Times New Roman" w:cs="Times New Roman"/>
          <w:color w:val="000000" w:themeColor="text1"/>
          <w:sz w:val="24"/>
          <w:szCs w:val="24"/>
          <w:lang w:eastAsia="ar-SA"/>
        </w:rPr>
        <w:t>ğrencilerin</w:t>
      </w:r>
      <w:r w:rsidR="00E220CA">
        <w:rPr>
          <w:rFonts w:ascii="Times New Roman" w:eastAsia="Times New Roman" w:hAnsi="Times New Roman" w:cs="Times New Roman"/>
          <w:color w:val="000000" w:themeColor="text1"/>
          <w:sz w:val="24"/>
          <w:szCs w:val="24"/>
          <w:lang w:eastAsia="ar-SA"/>
        </w:rPr>
        <w:t xml:space="preserve"> idareye bildirilen sürücü ve araç</w:t>
      </w:r>
      <w:r w:rsidRPr="00E220CA">
        <w:rPr>
          <w:rFonts w:ascii="Times New Roman" w:eastAsia="Times New Roman" w:hAnsi="Times New Roman" w:cs="Times New Roman"/>
          <w:color w:val="000000" w:themeColor="text1"/>
          <w:sz w:val="24"/>
          <w:szCs w:val="24"/>
          <w:lang w:eastAsia="ar-SA"/>
        </w:rPr>
        <w:t xml:space="preserve"> ile okula taşınması esastır.</w:t>
      </w:r>
      <w:r w:rsidR="00E220CA">
        <w:rPr>
          <w:rFonts w:ascii="Times New Roman" w:eastAsia="Times New Roman" w:hAnsi="Times New Roman" w:cs="Times New Roman"/>
          <w:color w:val="000000" w:themeColor="text1"/>
          <w:sz w:val="24"/>
          <w:szCs w:val="24"/>
          <w:lang w:eastAsia="ar-SA"/>
        </w:rPr>
        <w:t xml:space="preserve"> </w:t>
      </w:r>
      <w:r w:rsidR="0028713E">
        <w:rPr>
          <w:rFonts w:ascii="Times New Roman" w:eastAsia="Times New Roman" w:hAnsi="Times New Roman" w:cs="Times New Roman"/>
          <w:color w:val="000000" w:themeColor="text1"/>
          <w:sz w:val="24"/>
          <w:szCs w:val="24"/>
          <w:lang w:eastAsia="ar-SA"/>
        </w:rPr>
        <w:t>Z</w:t>
      </w:r>
      <w:r w:rsidR="00E220CA" w:rsidRPr="00E220CA">
        <w:rPr>
          <w:rFonts w:ascii="Times New Roman" w:eastAsia="Times New Roman" w:hAnsi="Times New Roman" w:cs="Times New Roman"/>
          <w:color w:val="000000" w:themeColor="text1"/>
          <w:sz w:val="24"/>
          <w:szCs w:val="24"/>
          <w:lang w:eastAsia="ar-SA"/>
        </w:rPr>
        <w:t xml:space="preserve">orunlu hallerde </w:t>
      </w:r>
      <w:r w:rsidR="0028713E">
        <w:rPr>
          <w:rFonts w:ascii="Times New Roman" w:eastAsia="Times New Roman" w:hAnsi="Times New Roman" w:cs="Times New Roman"/>
          <w:color w:val="000000" w:themeColor="text1"/>
          <w:sz w:val="24"/>
          <w:szCs w:val="24"/>
          <w:lang w:eastAsia="ar-SA"/>
        </w:rPr>
        <w:t>sürücü ve araç</w:t>
      </w:r>
      <w:r w:rsidR="00E220CA" w:rsidRPr="00E220CA">
        <w:rPr>
          <w:rFonts w:ascii="Times New Roman" w:eastAsia="Times New Roman" w:hAnsi="Times New Roman" w:cs="Times New Roman"/>
          <w:color w:val="000000" w:themeColor="text1"/>
          <w:sz w:val="24"/>
          <w:szCs w:val="24"/>
          <w:lang w:eastAsia="ar-SA"/>
        </w:rPr>
        <w:t xml:space="preserve"> değişikliğine gidildiğinde (arıza, onarım, trafikten men, kaza vb.) </w:t>
      </w:r>
      <w:r w:rsidR="0028713E">
        <w:rPr>
          <w:rFonts w:ascii="Times New Roman" w:eastAsia="Times New Roman" w:hAnsi="Times New Roman" w:cs="Times New Roman"/>
          <w:color w:val="000000" w:themeColor="text1"/>
          <w:sz w:val="24"/>
          <w:szCs w:val="24"/>
          <w:lang w:eastAsia="ar-SA"/>
        </w:rPr>
        <w:t xml:space="preserve">yüklenici </w:t>
      </w:r>
      <w:r w:rsidR="00E220CA" w:rsidRPr="00E220CA">
        <w:rPr>
          <w:rFonts w:ascii="Times New Roman" w:eastAsia="Times New Roman" w:hAnsi="Times New Roman" w:cs="Times New Roman"/>
          <w:color w:val="000000" w:themeColor="text1"/>
          <w:sz w:val="24"/>
          <w:szCs w:val="24"/>
          <w:lang w:eastAsia="ar-SA"/>
        </w:rPr>
        <w:t>gerekli belgeler</w:t>
      </w:r>
      <w:r w:rsidR="0028713E">
        <w:rPr>
          <w:rFonts w:ascii="Times New Roman" w:eastAsia="Times New Roman" w:hAnsi="Times New Roman" w:cs="Times New Roman"/>
          <w:color w:val="000000" w:themeColor="text1"/>
          <w:sz w:val="24"/>
          <w:szCs w:val="24"/>
          <w:lang w:eastAsia="ar-SA"/>
        </w:rPr>
        <w:t>i</w:t>
      </w:r>
      <w:r w:rsidR="00E220CA" w:rsidRPr="00E220CA">
        <w:rPr>
          <w:rFonts w:ascii="Times New Roman" w:eastAsia="Times New Roman" w:hAnsi="Times New Roman" w:cs="Times New Roman"/>
          <w:color w:val="000000" w:themeColor="text1"/>
          <w:sz w:val="24"/>
          <w:szCs w:val="24"/>
          <w:lang w:eastAsia="ar-SA"/>
        </w:rPr>
        <w:t xml:space="preserve"> 5 (beş) iş günü içinde </w:t>
      </w:r>
      <w:r w:rsidR="0028713E">
        <w:rPr>
          <w:rFonts w:ascii="Times New Roman" w:eastAsia="Times New Roman" w:hAnsi="Times New Roman" w:cs="Times New Roman"/>
          <w:color w:val="000000" w:themeColor="text1"/>
          <w:sz w:val="24"/>
          <w:szCs w:val="24"/>
          <w:lang w:eastAsia="ar-SA"/>
        </w:rPr>
        <w:t>idareye</w:t>
      </w:r>
      <w:r w:rsidR="00E220CA" w:rsidRPr="00E220CA">
        <w:rPr>
          <w:rFonts w:ascii="Times New Roman" w:eastAsia="Times New Roman" w:hAnsi="Times New Roman" w:cs="Times New Roman"/>
          <w:color w:val="000000" w:themeColor="text1"/>
          <w:sz w:val="24"/>
          <w:szCs w:val="24"/>
          <w:lang w:eastAsia="ar-SA"/>
        </w:rPr>
        <w:t xml:space="preserve"> </w:t>
      </w:r>
      <w:r w:rsidR="0028713E">
        <w:rPr>
          <w:rFonts w:ascii="Times New Roman" w:eastAsia="Times New Roman" w:hAnsi="Times New Roman" w:cs="Times New Roman"/>
          <w:color w:val="000000" w:themeColor="text1"/>
          <w:sz w:val="24"/>
          <w:szCs w:val="24"/>
          <w:lang w:eastAsia="ar-SA"/>
        </w:rPr>
        <w:t xml:space="preserve">teslim etmekle yükümlüdür. </w:t>
      </w:r>
      <w:r w:rsidR="00A907D1">
        <w:rPr>
          <w:rFonts w:ascii="Times New Roman" w:eastAsia="Times New Roman" w:hAnsi="Times New Roman" w:cs="Times New Roman"/>
          <w:color w:val="000000" w:themeColor="text1"/>
          <w:sz w:val="24"/>
          <w:szCs w:val="24"/>
          <w:lang w:eastAsia="ar-SA"/>
        </w:rPr>
        <w:t xml:space="preserve">Yeni sürücü ve aracın Teknik </w:t>
      </w:r>
      <w:proofErr w:type="spellStart"/>
      <w:r w:rsidR="00A907D1">
        <w:rPr>
          <w:rFonts w:ascii="Times New Roman" w:eastAsia="Times New Roman" w:hAnsi="Times New Roman" w:cs="Times New Roman"/>
          <w:color w:val="000000" w:themeColor="text1"/>
          <w:sz w:val="24"/>
          <w:szCs w:val="24"/>
          <w:lang w:eastAsia="ar-SA"/>
        </w:rPr>
        <w:t>Ş</w:t>
      </w:r>
      <w:r w:rsidR="00A907D1" w:rsidRPr="00014321">
        <w:rPr>
          <w:rFonts w:ascii="Times New Roman" w:eastAsia="Times New Roman" w:hAnsi="Times New Roman" w:cs="Times New Roman"/>
          <w:color w:val="000000" w:themeColor="text1"/>
          <w:sz w:val="24"/>
          <w:szCs w:val="24"/>
          <w:lang w:eastAsia="ar-SA"/>
        </w:rPr>
        <w:t>artname</w:t>
      </w:r>
      <w:r w:rsidR="00A907D1">
        <w:rPr>
          <w:rFonts w:ascii="Times New Roman" w:eastAsia="Times New Roman" w:hAnsi="Times New Roman" w:cs="Times New Roman"/>
          <w:color w:val="000000" w:themeColor="text1"/>
          <w:sz w:val="24"/>
          <w:szCs w:val="24"/>
          <w:lang w:eastAsia="ar-SA"/>
        </w:rPr>
        <w:t>’</w:t>
      </w:r>
      <w:r w:rsidR="00A907D1" w:rsidRPr="00014321">
        <w:rPr>
          <w:rFonts w:ascii="Times New Roman" w:eastAsia="Times New Roman" w:hAnsi="Times New Roman" w:cs="Times New Roman"/>
          <w:color w:val="000000" w:themeColor="text1"/>
          <w:sz w:val="24"/>
          <w:szCs w:val="24"/>
          <w:lang w:eastAsia="ar-SA"/>
        </w:rPr>
        <w:t>de</w:t>
      </w:r>
      <w:proofErr w:type="spellEnd"/>
      <w:r w:rsidR="00A907D1" w:rsidRPr="00014321">
        <w:rPr>
          <w:rFonts w:ascii="Times New Roman" w:eastAsia="Times New Roman" w:hAnsi="Times New Roman" w:cs="Times New Roman"/>
          <w:color w:val="000000" w:themeColor="text1"/>
          <w:sz w:val="24"/>
          <w:szCs w:val="24"/>
          <w:lang w:eastAsia="ar-SA"/>
        </w:rPr>
        <w:t xml:space="preserve"> belirtilen </w:t>
      </w:r>
      <w:r w:rsidR="00A907D1">
        <w:rPr>
          <w:rFonts w:ascii="Times New Roman" w:eastAsia="Times New Roman" w:hAnsi="Times New Roman" w:cs="Times New Roman"/>
          <w:color w:val="000000" w:themeColor="text1"/>
          <w:sz w:val="24"/>
          <w:szCs w:val="24"/>
          <w:lang w:eastAsia="ar-SA"/>
        </w:rPr>
        <w:t xml:space="preserve">niteliklere sahip olması zorunludur. </w:t>
      </w:r>
    </w:p>
    <w:p w14:paraId="22168C9E" w14:textId="604BF13C" w:rsidR="002B40EE" w:rsidRPr="00E220CA" w:rsidRDefault="00E220CA"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 xml:space="preserve">3.2) </w:t>
      </w:r>
      <w:r w:rsidR="00931FE2">
        <w:rPr>
          <w:rFonts w:ascii="Times New Roman" w:eastAsia="Times New Roman" w:hAnsi="Times New Roman" w:cs="Times New Roman"/>
          <w:color w:val="000000" w:themeColor="text1"/>
          <w:sz w:val="24"/>
          <w:szCs w:val="24"/>
          <w:lang w:eastAsia="ar-SA"/>
        </w:rPr>
        <w:t>Yüklenici</w:t>
      </w:r>
      <w:r w:rsidR="002B40EE" w:rsidRPr="00E220CA">
        <w:rPr>
          <w:rFonts w:ascii="Times New Roman" w:eastAsia="Times New Roman" w:hAnsi="Times New Roman" w:cs="Times New Roman"/>
          <w:color w:val="000000" w:themeColor="text1"/>
          <w:sz w:val="24"/>
          <w:szCs w:val="24"/>
          <w:lang w:eastAsia="ar-SA"/>
        </w:rPr>
        <w:t xml:space="preserve"> (tüzel kişi olması halinde, anonim şirket ve kooperatiflerde yönetim kurulu üyeleri, diğer tüzel kişilerde ise tüm ortakları ve bu tüzel kişilikleri temsil ve ilzama yetkili kişiler) </w:t>
      </w:r>
      <w:proofErr w:type="gramStart"/>
      <w:r w:rsidR="002B40EE" w:rsidRPr="00E220CA">
        <w:rPr>
          <w:rFonts w:ascii="Times New Roman" w:eastAsia="Times New Roman" w:hAnsi="Times New Roman" w:cs="Times New Roman"/>
          <w:color w:val="000000" w:themeColor="text1"/>
          <w:sz w:val="24"/>
          <w:szCs w:val="24"/>
          <w:lang w:eastAsia="ar-SA"/>
        </w:rPr>
        <w:t>26/09/2004</w:t>
      </w:r>
      <w:proofErr w:type="gramEnd"/>
      <w:r w:rsidR="002B40EE" w:rsidRPr="00E220CA">
        <w:rPr>
          <w:rFonts w:ascii="Times New Roman" w:eastAsia="Times New Roman" w:hAnsi="Times New Roman" w:cs="Times New Roman"/>
          <w:color w:val="000000" w:themeColor="text1"/>
          <w:sz w:val="24"/>
          <w:szCs w:val="24"/>
          <w:lang w:eastAsia="ar-SA"/>
        </w:rPr>
        <w:t xml:space="preserve"> tarihli ve 5237 sayılı Türk Ceza Kanunu’nun 53’üncü maddesinde belirtilen süreler geçmiş ve affa uğramış veya hükmün açıklanmasının geri bırakılmasına karar verilmiş olsa bile;</w:t>
      </w:r>
    </w:p>
    <w:p w14:paraId="3B1CAA64" w14:textId="2CC3BC01"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ab/>
      </w:r>
      <w:r w:rsidR="00E220CA">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3.2.1</w:t>
      </w:r>
      <w:proofErr w:type="gramStart"/>
      <w:r w:rsidRPr="00E220CA">
        <w:rPr>
          <w:rFonts w:ascii="Times New Roman" w:eastAsia="Times New Roman" w:hAnsi="Times New Roman" w:cs="Times New Roman"/>
          <w:color w:val="000000" w:themeColor="text1"/>
          <w:sz w:val="24"/>
          <w:szCs w:val="24"/>
          <w:lang w:eastAsia="ar-SA"/>
        </w:rPr>
        <w:t>)</w:t>
      </w:r>
      <w:proofErr w:type="gramEnd"/>
      <w:r w:rsidRPr="00E220CA">
        <w:rPr>
          <w:rFonts w:ascii="Times New Roman" w:eastAsia="Times New Roman" w:hAnsi="Times New Roman" w:cs="Times New Roman"/>
          <w:color w:val="000000" w:themeColor="text1"/>
          <w:sz w:val="24"/>
          <w:szCs w:val="24"/>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14:paraId="7FA9B345" w14:textId="52233C0E"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3.2.2</w:t>
      </w:r>
      <w:proofErr w:type="gramStart"/>
      <w:r w:rsidR="002B40EE" w:rsidRPr="00E220CA">
        <w:rPr>
          <w:rFonts w:ascii="Times New Roman" w:eastAsia="Times New Roman" w:hAnsi="Times New Roman" w:cs="Times New Roman"/>
          <w:color w:val="000000" w:themeColor="text1"/>
          <w:sz w:val="24"/>
          <w:szCs w:val="24"/>
          <w:lang w:eastAsia="ar-SA"/>
        </w:rPr>
        <w:t>)</w:t>
      </w:r>
      <w:proofErr w:type="gramEnd"/>
      <w:r w:rsidR="002B40EE" w:rsidRPr="00E220CA">
        <w:rPr>
          <w:rFonts w:ascii="Times New Roman" w:eastAsia="Times New Roman" w:hAnsi="Times New Roman" w:cs="Times New Roman"/>
          <w:color w:val="000000" w:themeColor="text1"/>
          <w:sz w:val="24"/>
          <w:szCs w:val="24"/>
          <w:lang w:eastAsia="ar-SA"/>
        </w:rPr>
        <w:t xml:space="preserve"> Türk Ceza Kanunu’nun 81, 102, 103, 104, 105, 109, 179/3, 188, 190, 191, 226 ve 227’nci maddelerindeki suçlardan hüküm giymemiş olmak veya devam etmekte olan bir kovuşturması bulunmamak ya da kovuşturması uzlaşmayla neticelenmemiş olmak,</w:t>
      </w:r>
    </w:p>
    <w:p w14:paraId="7DC33915" w14:textId="2C0A0D33"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3.2.3</w:t>
      </w:r>
      <w:proofErr w:type="gramStart"/>
      <w:r w:rsidR="002B40EE" w:rsidRPr="00E220CA">
        <w:rPr>
          <w:rFonts w:ascii="Times New Roman" w:eastAsia="Times New Roman" w:hAnsi="Times New Roman" w:cs="Times New Roman"/>
          <w:color w:val="000000" w:themeColor="text1"/>
          <w:sz w:val="24"/>
          <w:szCs w:val="24"/>
          <w:lang w:eastAsia="ar-SA"/>
        </w:rPr>
        <w:t>)</w:t>
      </w:r>
      <w:proofErr w:type="gramEnd"/>
      <w:r w:rsidR="002B40EE" w:rsidRPr="00E220CA">
        <w:rPr>
          <w:rFonts w:ascii="Times New Roman" w:eastAsia="Times New Roman" w:hAnsi="Times New Roman" w:cs="Times New Roman"/>
          <w:color w:val="000000" w:themeColor="text1"/>
          <w:sz w:val="24"/>
          <w:szCs w:val="24"/>
          <w:lang w:eastAsia="ar-SA"/>
        </w:rPr>
        <w:t xml:space="preserve"> Terör örgütlerine veya Milli Güvenlik Kurulunca devletin milli güvenliğine karşı faaliyette bulunduğuna karar verilen yapı, oluşum veya gruplara üyeliği, mensubiyeti, </w:t>
      </w:r>
      <w:proofErr w:type="spellStart"/>
      <w:r w:rsidR="002B40EE" w:rsidRPr="00E220CA">
        <w:rPr>
          <w:rFonts w:ascii="Times New Roman" w:eastAsia="Times New Roman" w:hAnsi="Times New Roman" w:cs="Times New Roman"/>
          <w:color w:val="000000" w:themeColor="text1"/>
          <w:sz w:val="24"/>
          <w:szCs w:val="24"/>
          <w:lang w:eastAsia="ar-SA"/>
        </w:rPr>
        <w:t>iltisakı</w:t>
      </w:r>
      <w:proofErr w:type="spellEnd"/>
      <w:r w:rsidR="002B40EE" w:rsidRPr="00E220CA">
        <w:rPr>
          <w:rFonts w:ascii="Times New Roman" w:eastAsia="Times New Roman" w:hAnsi="Times New Roman" w:cs="Times New Roman"/>
          <w:color w:val="000000" w:themeColor="text1"/>
          <w:sz w:val="24"/>
          <w:szCs w:val="24"/>
          <w:lang w:eastAsia="ar-SA"/>
        </w:rPr>
        <w:t xml:space="preserve"> veya irtibatı bulunmamak şartların</w:t>
      </w:r>
      <w:r>
        <w:rPr>
          <w:rFonts w:ascii="Times New Roman" w:eastAsia="Times New Roman" w:hAnsi="Times New Roman" w:cs="Times New Roman"/>
          <w:color w:val="000000" w:themeColor="text1"/>
          <w:sz w:val="24"/>
          <w:szCs w:val="24"/>
          <w:lang w:eastAsia="ar-SA"/>
        </w:rPr>
        <w:t>ı</w:t>
      </w:r>
      <w:r w:rsidR="002B40EE" w:rsidRPr="00E220CA">
        <w:rPr>
          <w:rFonts w:ascii="Times New Roman" w:eastAsia="Times New Roman" w:hAnsi="Times New Roman" w:cs="Times New Roman"/>
          <w:color w:val="000000" w:themeColor="text1"/>
          <w:sz w:val="24"/>
          <w:szCs w:val="24"/>
          <w:lang w:eastAsia="ar-SA"/>
        </w:rPr>
        <w:t xml:space="preserve"> haiz olması zorunludur.</w:t>
      </w:r>
    </w:p>
    <w:p w14:paraId="3C9A070E" w14:textId="4955EA38"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3.3)</w:t>
      </w:r>
      <w:r w:rsidR="00D64A52">
        <w:rPr>
          <w:rFonts w:ascii="Times New Roman" w:eastAsia="Times New Roman" w:hAnsi="Times New Roman" w:cs="Times New Roman"/>
          <w:color w:val="000000" w:themeColor="text1"/>
          <w:sz w:val="24"/>
          <w:szCs w:val="24"/>
          <w:lang w:eastAsia="ar-SA"/>
        </w:rPr>
        <w:t xml:space="preserve"> </w:t>
      </w:r>
      <w:r w:rsidR="002B40EE" w:rsidRPr="00E220CA">
        <w:rPr>
          <w:rFonts w:ascii="Times New Roman" w:eastAsia="Times New Roman" w:hAnsi="Times New Roman" w:cs="Times New Roman"/>
          <w:color w:val="000000" w:themeColor="text1"/>
          <w:sz w:val="24"/>
          <w:szCs w:val="24"/>
          <w:lang w:eastAsia="ar-SA"/>
        </w:rPr>
        <w:t>Öğrencilerin oturarak, (Araçlarda hiçbir suretle ayakta öğrenci</w:t>
      </w:r>
      <w:r w:rsidR="00520EA9" w:rsidRPr="00E220CA">
        <w:rPr>
          <w:rFonts w:ascii="Times New Roman" w:eastAsia="Times New Roman" w:hAnsi="Times New Roman" w:cs="Times New Roman"/>
          <w:color w:val="000000" w:themeColor="text1"/>
          <w:sz w:val="24"/>
          <w:szCs w:val="24"/>
          <w:lang w:eastAsia="ar-SA"/>
        </w:rPr>
        <w:t xml:space="preserve"> taşınmayacaktır.</w:t>
      </w:r>
      <w:r w:rsidR="002B40EE" w:rsidRPr="00E220CA">
        <w:rPr>
          <w:rFonts w:ascii="Times New Roman" w:eastAsia="Times New Roman" w:hAnsi="Times New Roman" w:cs="Times New Roman"/>
          <w:color w:val="000000" w:themeColor="text1"/>
          <w:sz w:val="24"/>
          <w:szCs w:val="24"/>
          <w:lang w:eastAsia="ar-SA"/>
        </w:rPr>
        <w:t>) güvenli ve rahat bir yolculuk yapmalarını sağlayacak tedbirleri alarak, taahhüt ettiği yere kadar valiliklerce belirlenecek taşıma merkezi okul açılış ve kapanış saatlerine göre idarece belirlenen azami sür</w:t>
      </w:r>
      <w:r w:rsidR="00D64A52">
        <w:rPr>
          <w:rFonts w:ascii="Times New Roman" w:eastAsia="Times New Roman" w:hAnsi="Times New Roman" w:cs="Times New Roman"/>
          <w:color w:val="000000" w:themeColor="text1"/>
          <w:sz w:val="24"/>
          <w:szCs w:val="24"/>
          <w:lang w:eastAsia="ar-SA"/>
        </w:rPr>
        <w:t xml:space="preserve">elere uymak suretiyle taşımakla yükümlüdür. </w:t>
      </w:r>
    </w:p>
    <w:p w14:paraId="2A407A51" w14:textId="72D012E3"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lastRenderedPageBreak/>
        <w:t xml:space="preserve"> </w:t>
      </w:r>
      <w:r w:rsidR="00931FE2">
        <w:rPr>
          <w:rFonts w:ascii="Times New Roman" w:eastAsia="Times New Roman" w:hAnsi="Times New Roman" w:cs="Times New Roman"/>
          <w:color w:val="000000" w:themeColor="text1"/>
          <w:sz w:val="24"/>
          <w:szCs w:val="24"/>
          <w:lang w:eastAsia="ar-SA"/>
        </w:rPr>
        <w:tab/>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3.4) Yüklenici, hizmet akdine tabi olarak yanında çalışan sürücü</w:t>
      </w:r>
      <w:r w:rsidR="00520EA9" w:rsidRPr="00E220CA">
        <w:rPr>
          <w:rFonts w:ascii="Times New Roman" w:eastAsia="Times New Roman" w:hAnsi="Times New Roman" w:cs="Times New Roman"/>
          <w:color w:val="000000" w:themeColor="text1"/>
          <w:sz w:val="24"/>
          <w:szCs w:val="24"/>
          <w:lang w:eastAsia="ar-SA"/>
        </w:rPr>
        <w:t>nün</w:t>
      </w:r>
      <w:r w:rsidRPr="00E220CA">
        <w:rPr>
          <w:rFonts w:ascii="Times New Roman" w:eastAsia="Times New Roman" w:hAnsi="Times New Roman" w:cs="Times New Roman"/>
          <w:color w:val="000000" w:themeColor="text1"/>
          <w:sz w:val="24"/>
          <w:szCs w:val="24"/>
          <w:lang w:eastAsia="ar-SA"/>
        </w:rPr>
        <w:t xml:space="preserve"> sosyal güvenlik yönünden sigorta işlemlerini yaptırmakla yükümlüdür. </w:t>
      </w:r>
    </w:p>
    <w:p w14:paraId="74ACFDE8" w14:textId="379BA211"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3.5) Eğitim-öğretim yı</w:t>
      </w:r>
      <w:r w:rsidR="00515D65" w:rsidRPr="00E220CA">
        <w:rPr>
          <w:rFonts w:ascii="Times New Roman" w:eastAsia="Times New Roman" w:hAnsi="Times New Roman" w:cs="Times New Roman"/>
          <w:color w:val="000000" w:themeColor="text1"/>
          <w:sz w:val="24"/>
          <w:szCs w:val="24"/>
          <w:lang w:eastAsia="ar-SA"/>
        </w:rPr>
        <w:t xml:space="preserve">lında çalıştıracakları sürücünün </w:t>
      </w:r>
      <w:r w:rsidRPr="00E220CA">
        <w:rPr>
          <w:rFonts w:ascii="Times New Roman" w:eastAsia="Times New Roman" w:hAnsi="Times New Roman" w:cs="Times New Roman"/>
          <w:color w:val="000000" w:themeColor="text1"/>
          <w:sz w:val="24"/>
          <w:szCs w:val="24"/>
          <w:lang w:eastAsia="ar-SA"/>
        </w:rPr>
        <w:t>T.C. kimlik numarası, adı-soyadı,  telefon ve iletişim bilgileri ile araçların plakalarını ve her türlü değişiklikleri 5 (beş) iş günü içinde belgeleri ile birlikte yazılı olarak okul yönetimine bildirmekle yükümlüdür.</w:t>
      </w:r>
    </w:p>
    <w:p w14:paraId="28A03A9F" w14:textId="68A5342D"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3.6) Taşımalı eğitim araçlarındaki araç takip sistemi verilerini, istenmesi halinde idare, taşıma merkezi okul müdürlüğü, kolluk birimleri ve velilerle paylaşmakla yükümlüdürler.</w:t>
      </w:r>
    </w:p>
    <w:p w14:paraId="25F5BABB" w14:textId="24CF7F8F"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3.7) Yüklenici; iş kanunu, işçi sağlığı ve iş güvenliği tüzüğü hükümlerine göre sürücü</w:t>
      </w:r>
      <w:r w:rsidR="00922C29" w:rsidRPr="00E220CA">
        <w:rPr>
          <w:rFonts w:ascii="Times New Roman" w:eastAsia="Times New Roman" w:hAnsi="Times New Roman" w:cs="Times New Roman"/>
          <w:color w:val="000000" w:themeColor="text1"/>
          <w:sz w:val="24"/>
          <w:szCs w:val="24"/>
          <w:lang w:eastAsia="ar-SA"/>
        </w:rPr>
        <w:t xml:space="preserve">nün </w:t>
      </w:r>
      <w:r w:rsidRPr="00E220CA">
        <w:rPr>
          <w:rFonts w:ascii="Times New Roman" w:eastAsia="Times New Roman" w:hAnsi="Times New Roman" w:cs="Times New Roman"/>
          <w:color w:val="000000" w:themeColor="text1"/>
          <w:sz w:val="24"/>
          <w:szCs w:val="24"/>
          <w:lang w:eastAsia="ar-SA"/>
        </w:rPr>
        <w:t>sağlığını korumak ve her türlü sağlık tedbirlerini almak zorundadır. SGK mevzuatı kapsamındaki işçi alımı, çıkarılması, kaçak işçi çalıştırılmaması, bildirimlerin zamanında yapılması, ücretlerin ödenmesi gibi tüm konularda sorumluluk yükleniciye ait olacaktır.</w:t>
      </w:r>
    </w:p>
    <w:p w14:paraId="5F097106" w14:textId="75FC54B7"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 xml:space="preserve">3.8) Yüklenici; yapacağı hizmetler ve çalıştıracağı personel ile ilgili olarak 20.06.2012 tarihli ve 28339 sayı ile Resmî </w:t>
      </w:r>
      <w:proofErr w:type="spellStart"/>
      <w:r w:rsidRPr="00E220CA">
        <w:rPr>
          <w:rFonts w:ascii="Times New Roman" w:eastAsia="Times New Roman" w:hAnsi="Times New Roman" w:cs="Times New Roman"/>
          <w:color w:val="000000" w:themeColor="text1"/>
          <w:sz w:val="24"/>
          <w:szCs w:val="24"/>
          <w:lang w:eastAsia="ar-SA"/>
        </w:rPr>
        <w:t>Gazete’de</w:t>
      </w:r>
      <w:proofErr w:type="spellEnd"/>
      <w:r w:rsidRPr="00E220CA">
        <w:rPr>
          <w:rFonts w:ascii="Times New Roman" w:eastAsia="Times New Roman" w:hAnsi="Times New Roman" w:cs="Times New Roman"/>
          <w:color w:val="000000" w:themeColor="text1"/>
          <w:sz w:val="24"/>
          <w:szCs w:val="24"/>
          <w:lang w:eastAsia="ar-SA"/>
        </w:rPr>
        <w:t xml:space="preserve"> yayımlanan 6331 Sayılı İş Sağlığı </w:t>
      </w:r>
      <w:r w:rsidR="00A907D1">
        <w:rPr>
          <w:rFonts w:ascii="Times New Roman" w:eastAsia="Times New Roman" w:hAnsi="Times New Roman" w:cs="Times New Roman"/>
          <w:color w:val="000000" w:themeColor="text1"/>
          <w:sz w:val="24"/>
          <w:szCs w:val="24"/>
          <w:lang w:eastAsia="ar-SA"/>
        </w:rPr>
        <w:t>v</w:t>
      </w:r>
      <w:r w:rsidRPr="00E220CA">
        <w:rPr>
          <w:rFonts w:ascii="Times New Roman" w:eastAsia="Times New Roman" w:hAnsi="Times New Roman" w:cs="Times New Roman"/>
          <w:color w:val="000000" w:themeColor="text1"/>
          <w:sz w:val="24"/>
          <w:szCs w:val="24"/>
          <w:lang w:eastAsia="ar-SA"/>
        </w:rPr>
        <w:t>e Güvenliği Kanunu ve diğer ilgili mevzuat hükümleri doğrultusunda işveren adına önlemlerin alınmasından sorumlu olacaktır.</w:t>
      </w:r>
    </w:p>
    <w:p w14:paraId="5F37EC6D" w14:textId="0830987D" w:rsidR="002B40EE" w:rsidRPr="00014321"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3</w:t>
      </w:r>
      <w:r w:rsidRPr="00014321">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9</w:t>
      </w:r>
      <w:r w:rsidRPr="00014321">
        <w:rPr>
          <w:rFonts w:ascii="Times New Roman" w:eastAsia="Times New Roman" w:hAnsi="Times New Roman" w:cs="Times New Roman"/>
          <w:color w:val="000000" w:themeColor="text1"/>
          <w:sz w:val="24"/>
          <w:szCs w:val="24"/>
          <w:lang w:eastAsia="ar-SA"/>
        </w:rPr>
        <w:t xml:space="preserve">)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 </w:t>
      </w:r>
    </w:p>
    <w:p w14:paraId="6D4871A7" w14:textId="57E8493F" w:rsidR="002B40EE" w:rsidRPr="007F40A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3</w:t>
      </w:r>
      <w:r w:rsidRPr="00014321">
        <w:rPr>
          <w:rFonts w:ascii="Times New Roman" w:eastAsia="Times New Roman" w:hAnsi="Times New Roman" w:cs="Times New Roman"/>
          <w:color w:val="000000" w:themeColor="text1"/>
          <w:sz w:val="24"/>
          <w:szCs w:val="24"/>
          <w:lang w:eastAsia="ar-SA"/>
        </w:rPr>
        <w:t>.1</w:t>
      </w:r>
      <w:r w:rsidR="00A907D1">
        <w:rPr>
          <w:rFonts w:ascii="Times New Roman" w:eastAsia="Times New Roman" w:hAnsi="Times New Roman" w:cs="Times New Roman"/>
          <w:color w:val="000000" w:themeColor="text1"/>
          <w:sz w:val="24"/>
          <w:szCs w:val="24"/>
          <w:lang w:eastAsia="ar-SA"/>
        </w:rPr>
        <w:t>0</w:t>
      </w:r>
      <w:r w:rsidRPr="00014321">
        <w:rPr>
          <w:rFonts w:ascii="Times New Roman" w:eastAsia="Times New Roman" w:hAnsi="Times New Roman" w:cs="Times New Roman"/>
          <w:color w:val="000000" w:themeColor="text1"/>
          <w:sz w:val="24"/>
          <w:szCs w:val="24"/>
          <w:lang w:eastAsia="ar-SA"/>
        </w:rPr>
        <w:t xml:space="preserve">) </w:t>
      </w:r>
      <w:r w:rsidRPr="00E220CA">
        <w:rPr>
          <w:rFonts w:ascii="Times New Roman" w:eastAsia="Times New Roman" w:hAnsi="Times New Roman" w:cs="Times New Roman"/>
          <w:color w:val="000000" w:themeColor="text1"/>
          <w:sz w:val="24"/>
          <w:szCs w:val="24"/>
          <w:lang w:eastAsia="ar-SA"/>
        </w:rPr>
        <w:t>T</w:t>
      </w:r>
      <w:r w:rsidRPr="00763144">
        <w:rPr>
          <w:rFonts w:ascii="Times New Roman" w:eastAsia="Times New Roman" w:hAnsi="Times New Roman" w:cs="Times New Roman"/>
          <w:color w:val="000000" w:themeColor="text1"/>
          <w:sz w:val="24"/>
          <w:szCs w:val="24"/>
          <w:lang w:eastAsia="ar-SA"/>
        </w:rPr>
        <w:t>aşımalı eğitim</w:t>
      </w:r>
      <w:r w:rsidRPr="00E220CA">
        <w:rPr>
          <w:rFonts w:ascii="Times New Roman" w:eastAsia="Times New Roman" w:hAnsi="Times New Roman" w:cs="Times New Roman"/>
          <w:color w:val="000000" w:themeColor="text1"/>
          <w:sz w:val="24"/>
          <w:szCs w:val="24"/>
          <w:lang w:eastAsia="ar-SA"/>
        </w:rPr>
        <w:t xml:space="preserve"> araçlarının</w:t>
      </w:r>
      <w:r w:rsidRPr="00763144">
        <w:rPr>
          <w:rFonts w:ascii="Times New Roman" w:eastAsia="Times New Roman" w:hAnsi="Times New Roman" w:cs="Times New Roman"/>
          <w:color w:val="000000" w:themeColor="text1"/>
          <w:sz w:val="24"/>
          <w:szCs w:val="24"/>
          <w:lang w:eastAsia="ar-SA"/>
        </w:rPr>
        <w:t xml:space="preserve"> sürücü</w:t>
      </w:r>
      <w:r w:rsidR="00E87837">
        <w:rPr>
          <w:rFonts w:ascii="Times New Roman" w:eastAsia="Times New Roman" w:hAnsi="Times New Roman" w:cs="Times New Roman"/>
          <w:color w:val="000000" w:themeColor="text1"/>
          <w:sz w:val="24"/>
          <w:szCs w:val="24"/>
          <w:lang w:eastAsia="ar-SA"/>
        </w:rPr>
        <w:t>sü</w:t>
      </w:r>
      <w:r w:rsidRPr="00763144">
        <w:rPr>
          <w:rFonts w:ascii="Times New Roman" w:eastAsia="Times New Roman" w:hAnsi="Times New Roman" w:cs="Times New Roman"/>
          <w:color w:val="000000" w:themeColor="text1"/>
          <w:sz w:val="24"/>
          <w:szCs w:val="24"/>
          <w:lang w:eastAsia="ar-SA"/>
        </w:rPr>
        <w:t>, taşıma merkezi okul müdürlüğünce düzenlenen puantaj cetvellerini</w:t>
      </w:r>
      <w:r>
        <w:rPr>
          <w:rFonts w:ascii="Times New Roman" w:eastAsia="Times New Roman" w:hAnsi="Times New Roman" w:cs="Times New Roman"/>
          <w:color w:val="000000" w:themeColor="text1"/>
          <w:sz w:val="24"/>
          <w:szCs w:val="24"/>
          <w:lang w:eastAsia="ar-SA"/>
        </w:rPr>
        <w:t xml:space="preserve"> günlük </w:t>
      </w:r>
      <w:r w:rsidRPr="00763144">
        <w:rPr>
          <w:rFonts w:ascii="Times New Roman" w:eastAsia="Times New Roman" w:hAnsi="Times New Roman" w:cs="Times New Roman"/>
          <w:color w:val="000000" w:themeColor="text1"/>
          <w:sz w:val="24"/>
          <w:szCs w:val="24"/>
          <w:lang w:eastAsia="ar-SA"/>
        </w:rPr>
        <w:t>düzenli olarak imzalamak mecburiyetindedir.</w:t>
      </w:r>
      <w:r w:rsidRPr="00014321">
        <w:rPr>
          <w:rFonts w:ascii="Times New Roman" w:eastAsia="Times New Roman" w:hAnsi="Times New Roman" w:cs="Times New Roman"/>
          <w:color w:val="000000" w:themeColor="text1"/>
          <w:sz w:val="24"/>
          <w:szCs w:val="24"/>
          <w:lang w:eastAsia="ar-SA"/>
        </w:rPr>
        <w:t xml:space="preserve"> </w:t>
      </w:r>
    </w:p>
    <w:p w14:paraId="354162FC" w14:textId="3E9A60AE" w:rsidR="002B40EE" w:rsidRPr="00014321"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w:t>
      </w:r>
      <w:r w:rsidR="00A907D1">
        <w:rPr>
          <w:rFonts w:ascii="Times New Roman" w:eastAsia="Times New Roman" w:hAnsi="Times New Roman" w:cs="Times New Roman"/>
          <w:color w:val="000000" w:themeColor="text1"/>
          <w:sz w:val="24"/>
          <w:szCs w:val="24"/>
          <w:lang w:eastAsia="ar-SA"/>
        </w:rPr>
        <w:t>1</w:t>
      </w:r>
      <w:r w:rsidRPr="00E220CA">
        <w:rPr>
          <w:rFonts w:ascii="Times New Roman" w:eastAsia="Times New Roman" w:hAnsi="Times New Roman" w:cs="Times New Roman"/>
          <w:color w:val="000000" w:themeColor="text1"/>
          <w:sz w:val="24"/>
          <w:szCs w:val="24"/>
          <w:lang w:eastAsia="ar-SA"/>
        </w:rPr>
        <w:t xml:space="preserve">) </w:t>
      </w:r>
      <w:r w:rsidR="00E87837">
        <w:rPr>
          <w:rFonts w:ascii="Times New Roman" w:eastAsia="Times New Roman" w:hAnsi="Times New Roman" w:cs="Times New Roman"/>
          <w:color w:val="000000" w:themeColor="text1"/>
          <w:sz w:val="24"/>
          <w:szCs w:val="24"/>
          <w:lang w:eastAsia="ar-SA"/>
        </w:rPr>
        <w:t>Yüklenici ve</w:t>
      </w:r>
      <w:r w:rsidRPr="00014321">
        <w:rPr>
          <w:rFonts w:ascii="Times New Roman" w:eastAsia="Times New Roman" w:hAnsi="Times New Roman" w:cs="Times New Roman"/>
          <w:color w:val="000000" w:themeColor="text1"/>
          <w:sz w:val="24"/>
          <w:szCs w:val="24"/>
          <w:lang w:eastAsia="ar-SA"/>
        </w:rPr>
        <w:t xml:space="preserve"> sürücü</w:t>
      </w:r>
      <w:r w:rsidRPr="00E220CA">
        <w:rPr>
          <w:rFonts w:ascii="Times New Roman" w:eastAsia="Times New Roman" w:hAnsi="Times New Roman" w:cs="Times New Roman"/>
          <w:color w:val="000000" w:themeColor="text1"/>
          <w:sz w:val="24"/>
          <w:szCs w:val="24"/>
          <w:lang w:eastAsia="ar-SA"/>
        </w:rPr>
        <w:t xml:space="preserve"> </w:t>
      </w:r>
      <w:r w:rsidRPr="00014321">
        <w:rPr>
          <w:rFonts w:ascii="Times New Roman" w:eastAsia="Times New Roman" w:hAnsi="Times New Roman" w:cs="Times New Roman"/>
          <w:color w:val="000000" w:themeColor="text1"/>
          <w:sz w:val="24"/>
          <w:szCs w:val="24"/>
          <w:lang w:eastAsia="ar-SA"/>
        </w:rPr>
        <w:t>taşıma merkezi okul yönetimine (müdür, müdür yardımcısı, nöbetçi öğretmen, öğretmen, memur, yardımcı hizmetli)</w:t>
      </w:r>
      <w:r>
        <w:rPr>
          <w:rFonts w:ascii="Times New Roman" w:eastAsia="Times New Roman" w:hAnsi="Times New Roman" w:cs="Times New Roman"/>
          <w:color w:val="000000" w:themeColor="text1"/>
          <w:sz w:val="24"/>
          <w:szCs w:val="24"/>
          <w:lang w:eastAsia="ar-SA"/>
        </w:rPr>
        <w:t xml:space="preserve"> </w:t>
      </w:r>
      <w:r w:rsidRPr="00014321">
        <w:rPr>
          <w:rFonts w:ascii="Times New Roman" w:eastAsia="Times New Roman" w:hAnsi="Times New Roman" w:cs="Times New Roman"/>
          <w:color w:val="000000" w:themeColor="text1"/>
          <w:sz w:val="24"/>
          <w:szCs w:val="24"/>
          <w:lang w:eastAsia="ar-SA"/>
        </w:rPr>
        <w:t>veya öğrenci</w:t>
      </w:r>
      <w:r w:rsidR="00E0176F">
        <w:rPr>
          <w:rFonts w:ascii="Times New Roman" w:eastAsia="Times New Roman" w:hAnsi="Times New Roman" w:cs="Times New Roman"/>
          <w:color w:val="000000" w:themeColor="text1"/>
          <w:sz w:val="24"/>
          <w:szCs w:val="24"/>
          <w:lang w:eastAsia="ar-SA"/>
        </w:rPr>
        <w:t>ye</w:t>
      </w:r>
      <w:r w:rsidRPr="00014321">
        <w:rPr>
          <w:rFonts w:ascii="Times New Roman" w:eastAsia="Times New Roman" w:hAnsi="Times New Roman" w:cs="Times New Roman"/>
          <w:color w:val="000000" w:themeColor="text1"/>
          <w:sz w:val="24"/>
          <w:szCs w:val="24"/>
          <w:lang w:eastAsia="ar-SA"/>
        </w:rPr>
        <w:t xml:space="preserve"> karşı taşıma işinin yürütülmesi ile ilgili olarak olumsuz, saygın olmayan herhangi bir eylem, söylem, </w:t>
      </w:r>
      <w:r>
        <w:rPr>
          <w:rFonts w:ascii="Times New Roman" w:eastAsia="Times New Roman" w:hAnsi="Times New Roman" w:cs="Times New Roman"/>
          <w:color w:val="000000" w:themeColor="text1"/>
          <w:sz w:val="24"/>
          <w:szCs w:val="24"/>
          <w:lang w:eastAsia="ar-SA"/>
        </w:rPr>
        <w:t>tutum ve davranışta bulunamaz.</w:t>
      </w:r>
      <w:r w:rsidRPr="00E220CA">
        <w:rPr>
          <w:rFonts w:ascii="Times New Roman" w:eastAsia="Times New Roman" w:hAnsi="Times New Roman" w:cs="Times New Roman"/>
          <w:color w:val="000000" w:themeColor="text1"/>
          <w:sz w:val="24"/>
          <w:szCs w:val="24"/>
          <w:lang w:eastAsia="ar-SA"/>
        </w:rPr>
        <w:t xml:space="preserve"> </w:t>
      </w:r>
    </w:p>
    <w:p w14:paraId="287F252E" w14:textId="7C48C1FE" w:rsidR="002B40EE" w:rsidRDefault="002B40EE" w:rsidP="002B40EE">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 </w:t>
      </w:r>
      <w:r w:rsidRPr="00014321">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3</w:t>
      </w:r>
      <w:r w:rsidRPr="00014321">
        <w:rPr>
          <w:rFonts w:ascii="Times New Roman" w:eastAsia="Times New Roman" w:hAnsi="Times New Roman" w:cs="Times New Roman"/>
          <w:color w:val="000000" w:themeColor="text1"/>
          <w:sz w:val="24"/>
          <w:szCs w:val="24"/>
          <w:lang w:eastAsia="ar-SA"/>
        </w:rPr>
        <w:t>.1</w:t>
      </w:r>
      <w:r w:rsidR="00A907D1">
        <w:rPr>
          <w:rFonts w:ascii="Times New Roman" w:eastAsia="Times New Roman" w:hAnsi="Times New Roman" w:cs="Times New Roman"/>
          <w:color w:val="000000" w:themeColor="text1"/>
          <w:sz w:val="24"/>
          <w:szCs w:val="24"/>
          <w:lang w:eastAsia="ar-SA"/>
        </w:rPr>
        <w:t>2</w:t>
      </w:r>
      <w:r w:rsidRPr="00014321">
        <w:rPr>
          <w:rFonts w:ascii="Times New Roman" w:eastAsia="Times New Roman" w:hAnsi="Times New Roman" w:cs="Times New Roman"/>
          <w:color w:val="000000" w:themeColor="text1"/>
          <w:sz w:val="24"/>
          <w:szCs w:val="24"/>
          <w:lang w:eastAsia="ar-SA"/>
        </w:rPr>
        <w:t xml:space="preserve">) Yüklenici sözleşmede belirtilen </w:t>
      </w:r>
      <w:r>
        <w:rPr>
          <w:rFonts w:ascii="Times New Roman" w:eastAsia="Times New Roman" w:hAnsi="Times New Roman" w:cs="Times New Roman"/>
          <w:color w:val="000000" w:themeColor="text1"/>
          <w:sz w:val="24"/>
          <w:szCs w:val="24"/>
          <w:lang w:eastAsia="ar-SA"/>
        </w:rPr>
        <w:t>taşımalı eğitim aracının</w:t>
      </w:r>
      <w:r w:rsidRPr="00014321">
        <w:rPr>
          <w:rFonts w:ascii="Times New Roman" w:eastAsia="Times New Roman" w:hAnsi="Times New Roman" w:cs="Times New Roman"/>
          <w:color w:val="000000" w:themeColor="text1"/>
          <w:sz w:val="24"/>
          <w:szCs w:val="24"/>
          <w:lang w:eastAsia="ar-SA"/>
        </w:rPr>
        <w:t xml:space="preserve"> yerine, ihalede belirtilen öğrenci sayısına eşit koltuğu bulunan birden fazla araç ile taşıma yapabilir. (</w:t>
      </w:r>
      <w:r>
        <w:rPr>
          <w:rFonts w:ascii="Times New Roman" w:eastAsia="Times New Roman" w:hAnsi="Times New Roman" w:cs="Times New Roman"/>
          <w:color w:val="000000" w:themeColor="text1"/>
          <w:sz w:val="24"/>
          <w:szCs w:val="24"/>
          <w:lang w:eastAsia="ar-SA"/>
        </w:rPr>
        <w:t>34</w:t>
      </w:r>
      <w:r w:rsidRPr="00014321">
        <w:rPr>
          <w:rFonts w:ascii="Times New Roman" w:eastAsia="Times New Roman" w:hAnsi="Times New Roman" w:cs="Times New Roman"/>
          <w:color w:val="000000" w:themeColor="text1"/>
          <w:sz w:val="24"/>
          <w:szCs w:val="24"/>
          <w:lang w:eastAsia="ar-SA"/>
        </w:rPr>
        <w:t xml:space="preserve"> öğrencisi bulunan yerleşim birimini</w:t>
      </w:r>
      <w:r>
        <w:rPr>
          <w:rFonts w:ascii="Times New Roman" w:eastAsia="Times New Roman" w:hAnsi="Times New Roman" w:cs="Times New Roman"/>
          <w:color w:val="000000" w:themeColor="text1"/>
          <w:sz w:val="24"/>
          <w:szCs w:val="24"/>
          <w:lang w:eastAsia="ar-SA"/>
        </w:rPr>
        <w:t>,</w:t>
      </w: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34</w:t>
      </w:r>
      <w:r w:rsidRPr="00014321">
        <w:rPr>
          <w:rFonts w:ascii="Times New Roman" w:eastAsia="Times New Roman" w:hAnsi="Times New Roman" w:cs="Times New Roman"/>
          <w:color w:val="000000" w:themeColor="text1"/>
          <w:sz w:val="24"/>
          <w:szCs w:val="24"/>
          <w:lang w:eastAsia="ar-SA"/>
        </w:rPr>
        <w:t xml:space="preserve"> kişilik araç yerine 2 adet </w:t>
      </w:r>
      <w:r>
        <w:rPr>
          <w:rFonts w:ascii="Times New Roman" w:eastAsia="Times New Roman" w:hAnsi="Times New Roman" w:cs="Times New Roman"/>
          <w:color w:val="000000" w:themeColor="text1"/>
          <w:sz w:val="24"/>
          <w:szCs w:val="24"/>
          <w:lang w:eastAsia="ar-SA"/>
        </w:rPr>
        <w:t xml:space="preserve">17-23 </w:t>
      </w:r>
      <w:r w:rsidRPr="00014321">
        <w:rPr>
          <w:rFonts w:ascii="Times New Roman" w:eastAsia="Times New Roman" w:hAnsi="Times New Roman" w:cs="Times New Roman"/>
          <w:color w:val="000000" w:themeColor="text1"/>
          <w:sz w:val="24"/>
          <w:szCs w:val="24"/>
          <w:lang w:eastAsia="ar-SA"/>
        </w:rPr>
        <w:t>kişilik araç ile taşıyabilir.) Bu durumda yükleniciye ihale bedelinin dışında herhangi bir ücret ödenmez. Yüklenici bu işten dolayı ek ücret talebinde bulunamaz.</w:t>
      </w:r>
    </w:p>
    <w:p w14:paraId="30C22210" w14:textId="5824BB9F"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w:t>
      </w:r>
      <w:r w:rsidR="00A907D1">
        <w:rPr>
          <w:rFonts w:ascii="Times New Roman" w:eastAsia="Times New Roman" w:hAnsi="Times New Roman" w:cs="Times New Roman"/>
          <w:color w:val="000000" w:themeColor="text1"/>
          <w:sz w:val="24"/>
          <w:szCs w:val="24"/>
          <w:lang w:eastAsia="ar-SA"/>
        </w:rPr>
        <w:t>3</w:t>
      </w:r>
      <w:r w:rsidRPr="00E220CA">
        <w:rPr>
          <w:rFonts w:ascii="Times New Roman" w:eastAsia="Times New Roman" w:hAnsi="Times New Roman" w:cs="Times New Roman"/>
          <w:color w:val="000000" w:themeColor="text1"/>
          <w:sz w:val="24"/>
          <w:szCs w:val="24"/>
          <w:lang w:eastAsia="ar-SA"/>
        </w:rPr>
        <w:t>) Yüklenici sözleşmede belirtilen araç yolcu kapasitenin altındaki bir kapasitede araç çalıştıramaz. Ancak hat ve güzergâhlarda öğrenci sayısında azalma olm</w:t>
      </w:r>
      <w:r w:rsidR="00A907D1">
        <w:rPr>
          <w:rFonts w:ascii="Times New Roman" w:eastAsia="Times New Roman" w:hAnsi="Times New Roman" w:cs="Times New Roman"/>
          <w:color w:val="000000" w:themeColor="text1"/>
          <w:sz w:val="24"/>
          <w:szCs w:val="24"/>
          <w:lang w:eastAsia="ar-SA"/>
        </w:rPr>
        <w:t xml:space="preserve">ası durumunda (nakil, ayrılma vb.) </w:t>
      </w:r>
      <w:r w:rsidRPr="00E220CA">
        <w:rPr>
          <w:rFonts w:ascii="Times New Roman" w:eastAsia="Times New Roman" w:hAnsi="Times New Roman" w:cs="Times New Roman"/>
          <w:color w:val="000000" w:themeColor="text1"/>
          <w:sz w:val="24"/>
          <w:szCs w:val="24"/>
          <w:lang w:eastAsia="ar-SA"/>
        </w:rPr>
        <w:t xml:space="preserve">iş eksilişine </w:t>
      </w:r>
      <w:r w:rsidR="00A907D1">
        <w:rPr>
          <w:rFonts w:ascii="Times New Roman" w:eastAsia="Times New Roman" w:hAnsi="Times New Roman" w:cs="Times New Roman"/>
          <w:color w:val="000000" w:themeColor="text1"/>
          <w:sz w:val="24"/>
          <w:szCs w:val="24"/>
          <w:lang w:eastAsia="ar-SA"/>
        </w:rPr>
        <w:t>gidilecek olup yüklenici ister</w:t>
      </w:r>
      <w:r w:rsidRPr="00E220CA">
        <w:rPr>
          <w:rFonts w:ascii="Times New Roman" w:eastAsia="Times New Roman" w:hAnsi="Times New Roman" w:cs="Times New Roman"/>
          <w:color w:val="000000" w:themeColor="text1"/>
          <w:sz w:val="24"/>
          <w:szCs w:val="24"/>
          <w:lang w:eastAsia="ar-SA"/>
        </w:rPr>
        <w:t>se araç değişikliğine gidebilecektir. Örneğin; 24-29 kapasiteli araç ile taşıması yapılan öğrenci</w:t>
      </w:r>
      <w:r w:rsidR="00A907D1">
        <w:rPr>
          <w:rFonts w:ascii="Times New Roman" w:eastAsia="Times New Roman" w:hAnsi="Times New Roman" w:cs="Times New Roman"/>
          <w:color w:val="000000" w:themeColor="text1"/>
          <w:sz w:val="24"/>
          <w:szCs w:val="24"/>
          <w:lang w:eastAsia="ar-SA"/>
        </w:rPr>
        <w:t>lerin sayısında azalma olup sayı</w:t>
      </w:r>
      <w:r w:rsidRPr="00E220CA">
        <w:rPr>
          <w:rFonts w:ascii="Times New Roman" w:eastAsia="Times New Roman" w:hAnsi="Times New Roman" w:cs="Times New Roman"/>
          <w:color w:val="000000" w:themeColor="text1"/>
          <w:sz w:val="24"/>
          <w:szCs w:val="24"/>
          <w:lang w:eastAsia="ar-SA"/>
        </w:rPr>
        <w:t>nın 19</w:t>
      </w:r>
      <w:r w:rsidR="00A907D1">
        <w:rPr>
          <w:rFonts w:ascii="Times New Roman" w:eastAsia="Times New Roman" w:hAnsi="Times New Roman" w:cs="Times New Roman"/>
          <w:color w:val="000000" w:themeColor="text1"/>
          <w:sz w:val="24"/>
          <w:szCs w:val="24"/>
          <w:lang w:eastAsia="ar-SA"/>
        </w:rPr>
        <w:t>’a</w:t>
      </w:r>
      <w:r w:rsidRPr="00E220CA">
        <w:rPr>
          <w:rFonts w:ascii="Times New Roman" w:eastAsia="Times New Roman" w:hAnsi="Times New Roman" w:cs="Times New Roman"/>
          <w:color w:val="000000" w:themeColor="text1"/>
          <w:sz w:val="24"/>
          <w:szCs w:val="24"/>
          <w:lang w:eastAsia="ar-SA"/>
        </w:rPr>
        <w:t xml:space="preserve"> düşmesi durumunda iş eksilişi yapılacak ve 17-23 koltuk kapasiteli araç katsayısı üzerinden ödeme yapılacaktır.</w:t>
      </w:r>
    </w:p>
    <w:p w14:paraId="22A19D2D" w14:textId="109B41F9" w:rsidR="002B40EE" w:rsidRPr="00E220CA" w:rsidRDefault="002B40EE" w:rsidP="002B40EE">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w:t>
      </w:r>
      <w:r w:rsidR="00A907D1">
        <w:rPr>
          <w:rFonts w:ascii="Times New Roman" w:eastAsia="Times New Roman" w:hAnsi="Times New Roman" w:cs="Times New Roman"/>
          <w:color w:val="000000" w:themeColor="text1"/>
          <w:sz w:val="24"/>
          <w:szCs w:val="24"/>
          <w:lang w:eastAsia="ar-SA"/>
        </w:rPr>
        <w:t>4</w:t>
      </w:r>
      <w:r w:rsidRPr="00E220CA">
        <w:rPr>
          <w:rFonts w:ascii="Times New Roman" w:eastAsia="Times New Roman" w:hAnsi="Times New Roman" w:cs="Times New Roman"/>
          <w:color w:val="000000" w:themeColor="text1"/>
          <w:sz w:val="24"/>
          <w:szCs w:val="24"/>
          <w:lang w:eastAsia="ar-SA"/>
        </w:rPr>
        <w:t xml:space="preserve">) </w:t>
      </w:r>
      <w:r w:rsidR="00152173">
        <w:rPr>
          <w:rFonts w:ascii="Times New Roman" w:eastAsia="Times New Roman" w:hAnsi="Times New Roman" w:cs="Times New Roman"/>
          <w:color w:val="000000" w:themeColor="text1"/>
          <w:sz w:val="24"/>
          <w:szCs w:val="24"/>
          <w:lang w:eastAsia="ar-SA"/>
        </w:rPr>
        <w:t xml:space="preserve">Taşıma </w:t>
      </w:r>
      <w:r w:rsidRPr="00E220CA">
        <w:rPr>
          <w:rFonts w:ascii="Times New Roman" w:eastAsia="Times New Roman" w:hAnsi="Times New Roman" w:cs="Times New Roman"/>
          <w:color w:val="000000" w:themeColor="text1"/>
          <w:sz w:val="24"/>
          <w:szCs w:val="24"/>
          <w:lang w:eastAsia="ar-SA"/>
        </w:rPr>
        <w:t>güzergâhlar</w:t>
      </w:r>
      <w:r w:rsidR="00152173">
        <w:rPr>
          <w:rFonts w:ascii="Times New Roman" w:eastAsia="Times New Roman" w:hAnsi="Times New Roman" w:cs="Times New Roman"/>
          <w:color w:val="000000" w:themeColor="text1"/>
          <w:sz w:val="24"/>
          <w:szCs w:val="24"/>
          <w:lang w:eastAsia="ar-SA"/>
        </w:rPr>
        <w:t>ın</w:t>
      </w:r>
      <w:r w:rsidRPr="00E220CA">
        <w:rPr>
          <w:rFonts w:ascii="Times New Roman" w:eastAsia="Times New Roman" w:hAnsi="Times New Roman" w:cs="Times New Roman"/>
          <w:color w:val="000000" w:themeColor="text1"/>
          <w:sz w:val="24"/>
          <w:szCs w:val="24"/>
          <w:lang w:eastAsia="ar-SA"/>
        </w:rPr>
        <w:t>da</w:t>
      </w:r>
      <w:r w:rsidR="00152173">
        <w:rPr>
          <w:rFonts w:ascii="Times New Roman" w:eastAsia="Times New Roman" w:hAnsi="Times New Roman" w:cs="Times New Roman"/>
          <w:color w:val="000000" w:themeColor="text1"/>
          <w:sz w:val="24"/>
          <w:szCs w:val="24"/>
          <w:lang w:eastAsia="ar-SA"/>
        </w:rPr>
        <w:t>ki</w:t>
      </w:r>
      <w:r w:rsidRPr="00E220CA">
        <w:rPr>
          <w:rFonts w:ascii="Times New Roman" w:eastAsia="Times New Roman" w:hAnsi="Times New Roman" w:cs="Times New Roman"/>
          <w:color w:val="000000" w:themeColor="text1"/>
          <w:sz w:val="24"/>
          <w:szCs w:val="24"/>
          <w:lang w:eastAsia="ar-SA"/>
        </w:rPr>
        <w:t xml:space="preserve"> öğrenci sayısında araç kapasitesinin üzerinde artış olması durumunda yüklenici ile iş artışına gidilecek ve taşıma yapılan (değiştirilen) aracın katsayısı üzerinden ödeme yapılacaktır. Örneğin; 10-16 kapasiteli araç ile taşıması yapılan öğrencilerin sayısında artış olup sayının 17 öğrenciye çıkması durumunda iş artışı yapılacak ve 17-23 koltuk kapasiteli araç katsayısı üzerinden ödeme yapılacaktır.</w:t>
      </w:r>
    </w:p>
    <w:p w14:paraId="2D178743" w14:textId="5E75065B" w:rsidR="002B40EE" w:rsidRPr="00E220CA" w:rsidRDefault="002B40EE" w:rsidP="002B40EE">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3.16) Taşıma işinde çalışacak sürücü</w:t>
      </w:r>
      <w:r w:rsidR="00B32C86" w:rsidRPr="00E220CA">
        <w:rPr>
          <w:rFonts w:ascii="Times New Roman" w:eastAsia="Times New Roman" w:hAnsi="Times New Roman" w:cs="Times New Roman"/>
          <w:color w:val="000000" w:themeColor="text1"/>
          <w:sz w:val="24"/>
          <w:szCs w:val="24"/>
          <w:lang w:eastAsia="ar-SA"/>
        </w:rPr>
        <w:t>lerin</w:t>
      </w:r>
      <w:r w:rsidRPr="00E220CA">
        <w:rPr>
          <w:rFonts w:ascii="Times New Roman" w:eastAsia="Times New Roman" w:hAnsi="Times New Roman" w:cs="Times New Roman"/>
          <w:color w:val="000000" w:themeColor="text1"/>
          <w:sz w:val="24"/>
          <w:szCs w:val="24"/>
          <w:lang w:eastAsia="ar-SA"/>
        </w:rPr>
        <w:t xml:space="preserve"> il/ilçe milli eğitim müdürlüğü tarafından eğitim-öğretim yılı boyunca yapılması planlanan Hayat Boyu Öğrenme Genel Müdürlüğüne </w:t>
      </w:r>
      <w:r w:rsidRPr="00E220CA">
        <w:rPr>
          <w:rFonts w:ascii="Times New Roman" w:eastAsia="Times New Roman" w:hAnsi="Times New Roman" w:cs="Times New Roman"/>
          <w:color w:val="000000" w:themeColor="text1"/>
          <w:sz w:val="24"/>
          <w:szCs w:val="24"/>
          <w:lang w:eastAsia="ar-SA"/>
        </w:rPr>
        <w:lastRenderedPageBreak/>
        <w:t xml:space="preserve">bağlı halk eğitim merkezlerince düzenlenen okul servis araç sürücüleri eğitimi okul taşıtları rehber personel eğitimi hizmet içi seminerlerine katılmak zorundadır. Katılmayan </w:t>
      </w:r>
      <w:r w:rsidR="00B6297C" w:rsidRPr="00E220CA">
        <w:rPr>
          <w:rFonts w:ascii="Times New Roman" w:eastAsia="Times New Roman" w:hAnsi="Times New Roman" w:cs="Times New Roman"/>
          <w:color w:val="000000" w:themeColor="text1"/>
          <w:sz w:val="24"/>
          <w:szCs w:val="24"/>
          <w:lang w:eastAsia="ar-SA"/>
        </w:rPr>
        <w:t xml:space="preserve">sürücü </w:t>
      </w:r>
      <w:r w:rsidRPr="00E220CA">
        <w:rPr>
          <w:rFonts w:ascii="Times New Roman" w:eastAsia="Times New Roman" w:hAnsi="Times New Roman" w:cs="Times New Roman"/>
          <w:color w:val="000000" w:themeColor="text1"/>
          <w:sz w:val="24"/>
          <w:szCs w:val="24"/>
          <w:lang w:eastAsia="ar-SA"/>
        </w:rPr>
        <w:t>devam eden eğitim-öğretim yılı boyunca taşımalı eğitim uygulaması kapsamında çalıştırılmayacaktır.</w:t>
      </w:r>
    </w:p>
    <w:p w14:paraId="7AACECDA" w14:textId="4A81A713" w:rsidR="002B40EE" w:rsidRDefault="002B40EE" w:rsidP="0059337F">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3.17) Öğrencilerin araçlara binmesi ve inmesi sırasında taşımalı eğitim araçları öğrenciler için tehlike oluşturmayacak şekilde park edilecektir</w:t>
      </w:r>
    </w:p>
    <w:p w14:paraId="1570E635" w14:textId="36BDD507" w:rsidR="00AC02B5" w:rsidRDefault="00AC02B5" w:rsidP="003E49EC">
      <w:pPr>
        <w:tabs>
          <w:tab w:val="left" w:pos="567"/>
        </w:tabs>
        <w:spacing w:after="0" w:line="240" w:lineRule="auto"/>
        <w:jc w:val="both"/>
        <w:rPr>
          <w:rFonts w:ascii="Times New Roman" w:hAnsi="Times New Roman"/>
          <w:sz w:val="24"/>
          <w:szCs w:val="24"/>
        </w:rPr>
      </w:pPr>
      <w:r w:rsidRPr="00AC02B5">
        <w:rPr>
          <w:rFonts w:ascii="Times New Roman" w:eastAsia="Times New Roman" w:hAnsi="Times New Roman" w:cs="Times New Roman"/>
          <w:color w:val="000000" w:themeColor="text1"/>
          <w:sz w:val="24"/>
          <w:szCs w:val="24"/>
          <w:lang w:eastAsia="ar-SA"/>
        </w:rPr>
        <w:tab/>
      </w:r>
    </w:p>
    <w:p w14:paraId="57076D64" w14:textId="7FECA587" w:rsidR="005F3DB7" w:rsidRPr="003E59F6" w:rsidRDefault="005F3DB7" w:rsidP="008B1B3D">
      <w:pPr>
        <w:pStyle w:val="metin0"/>
        <w:spacing w:before="0" w:beforeAutospacing="0" w:after="0" w:afterAutospacing="0" w:line="240" w:lineRule="atLeast"/>
        <w:jc w:val="both"/>
      </w:pPr>
      <w:r w:rsidRPr="00925F69">
        <w:rPr>
          <w:color w:val="FF0000"/>
        </w:rPr>
        <w:t xml:space="preserve">  </w:t>
      </w:r>
      <w:r w:rsidR="00F40A23">
        <w:rPr>
          <w:color w:val="FF0000"/>
        </w:rPr>
        <w:t xml:space="preserve"> </w:t>
      </w:r>
    </w:p>
    <w:p w14:paraId="52FC7B74" w14:textId="2C802D3B" w:rsidR="005F3DB7" w:rsidRPr="00014321" w:rsidRDefault="000676A0" w:rsidP="006A25CD">
      <w:pPr>
        <w:pStyle w:val="Metin"/>
        <w:tabs>
          <w:tab w:val="clear" w:pos="566"/>
          <w:tab w:val="left" w:pos="709"/>
        </w:tabs>
        <w:spacing w:line="240" w:lineRule="exact"/>
        <w:ind w:firstLine="0"/>
        <w:rPr>
          <w:b/>
          <w:color w:val="000000" w:themeColor="text1"/>
          <w:sz w:val="24"/>
          <w:szCs w:val="24"/>
        </w:rPr>
      </w:pPr>
      <w:r>
        <w:rPr>
          <w:b/>
          <w:color w:val="000000" w:themeColor="text1"/>
          <w:sz w:val="24"/>
          <w:szCs w:val="24"/>
        </w:rPr>
        <w:tab/>
      </w:r>
      <w:r w:rsidR="005F3DB7" w:rsidRPr="00014321">
        <w:rPr>
          <w:b/>
          <w:color w:val="000000" w:themeColor="text1"/>
          <w:sz w:val="24"/>
          <w:szCs w:val="24"/>
        </w:rPr>
        <w:t xml:space="preserve">MADDE </w:t>
      </w:r>
      <w:r w:rsidR="005F3DB7">
        <w:rPr>
          <w:b/>
          <w:color w:val="000000" w:themeColor="text1"/>
          <w:sz w:val="24"/>
          <w:szCs w:val="24"/>
        </w:rPr>
        <w:t>4</w:t>
      </w:r>
      <w:r w:rsidR="005F3DB7" w:rsidRPr="00014321">
        <w:rPr>
          <w:b/>
          <w:color w:val="000000" w:themeColor="text1"/>
          <w:sz w:val="24"/>
          <w:szCs w:val="24"/>
        </w:rPr>
        <w:t xml:space="preserve"> - </w:t>
      </w:r>
      <w:r w:rsidR="002A22E8" w:rsidRPr="00014321">
        <w:rPr>
          <w:b/>
          <w:color w:val="000000" w:themeColor="text1"/>
          <w:sz w:val="24"/>
          <w:szCs w:val="24"/>
        </w:rPr>
        <w:t>TAŞIMA İŞLERİNDE ÇALIŞAN SÜRÜCÜ</w:t>
      </w:r>
      <w:r w:rsidR="002A22E8">
        <w:rPr>
          <w:b/>
          <w:color w:val="000000" w:themeColor="text1"/>
          <w:sz w:val="24"/>
          <w:szCs w:val="24"/>
        </w:rPr>
        <w:t>NÜN</w:t>
      </w:r>
      <w:r w:rsidR="002A22E8" w:rsidRPr="00014321">
        <w:rPr>
          <w:b/>
          <w:color w:val="000000" w:themeColor="text1"/>
          <w:sz w:val="24"/>
          <w:szCs w:val="24"/>
        </w:rPr>
        <w:t xml:space="preserve"> ŞARTLARI, GÖREV VE SORUMLULUKLARI</w:t>
      </w:r>
    </w:p>
    <w:p w14:paraId="287277E1" w14:textId="77777777" w:rsidR="000676A0" w:rsidRDefault="005F3DB7" w:rsidP="000676A0">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sidRPr="00014321">
        <w:rPr>
          <w:rFonts w:ascii="Times New Roman" w:eastAsia="Times New Roman" w:hAnsi="Times New Roman" w:cs="Times New Roman"/>
          <w:b/>
          <w:color w:val="000000" w:themeColor="text1"/>
          <w:sz w:val="24"/>
          <w:szCs w:val="24"/>
          <w:lang w:eastAsia="tr-TR"/>
        </w:rPr>
        <w:tab/>
      </w:r>
    </w:p>
    <w:p w14:paraId="494B6AB4" w14:textId="6BD36E72" w:rsidR="005F3DB7" w:rsidRPr="000676A0" w:rsidRDefault="000676A0" w:rsidP="000676A0">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Pr>
          <w:rFonts w:ascii="Times New Roman" w:eastAsia="Times New Roman" w:hAnsi="Times New Roman" w:cs="Times New Roman"/>
          <w:color w:val="000000" w:themeColor="text1"/>
          <w:sz w:val="24"/>
          <w:szCs w:val="24"/>
          <w:lang w:eastAsia="ar-SA"/>
        </w:rPr>
        <w:tab/>
        <w:t>T</w:t>
      </w:r>
      <w:r w:rsidR="005F3DB7">
        <w:rPr>
          <w:rFonts w:ascii="Times New Roman" w:eastAsia="Times New Roman" w:hAnsi="Times New Roman" w:cs="Times New Roman"/>
          <w:color w:val="000000" w:themeColor="text1"/>
          <w:sz w:val="24"/>
          <w:szCs w:val="24"/>
          <w:lang w:eastAsia="ar-SA"/>
        </w:rPr>
        <w:t>aşımalı eğitim</w:t>
      </w:r>
      <w:r w:rsidR="005F3DB7" w:rsidRPr="000676A0">
        <w:rPr>
          <w:rFonts w:ascii="Times New Roman" w:eastAsia="Times New Roman" w:hAnsi="Times New Roman" w:cs="Times New Roman"/>
          <w:color w:val="000000" w:themeColor="text1"/>
          <w:sz w:val="24"/>
          <w:szCs w:val="24"/>
          <w:lang w:eastAsia="ar-SA"/>
        </w:rPr>
        <w:t xml:space="preserve"> </w:t>
      </w:r>
      <w:r w:rsidR="005F3DB7" w:rsidRPr="00E75386">
        <w:rPr>
          <w:rFonts w:ascii="Times New Roman" w:eastAsia="Times New Roman" w:hAnsi="Times New Roman" w:cs="Times New Roman"/>
          <w:color w:val="000000" w:themeColor="text1"/>
          <w:sz w:val="24"/>
          <w:szCs w:val="24"/>
          <w:lang w:eastAsia="ar-SA"/>
        </w:rPr>
        <w:t>araçl</w:t>
      </w:r>
      <w:r w:rsidR="005F3DB7" w:rsidRPr="000676A0">
        <w:rPr>
          <w:rFonts w:ascii="Times New Roman" w:eastAsia="Times New Roman" w:hAnsi="Times New Roman" w:cs="Times New Roman"/>
          <w:color w:val="000000" w:themeColor="text1"/>
          <w:sz w:val="24"/>
          <w:szCs w:val="24"/>
          <w:lang w:eastAsia="ar-SA"/>
        </w:rPr>
        <w:t xml:space="preserve">arını </w:t>
      </w:r>
      <w:r w:rsidR="005F3DB7" w:rsidRPr="00014321">
        <w:rPr>
          <w:rFonts w:ascii="Times New Roman" w:eastAsia="Times New Roman" w:hAnsi="Times New Roman" w:cs="Times New Roman"/>
          <w:color w:val="000000" w:themeColor="text1"/>
          <w:sz w:val="24"/>
          <w:szCs w:val="24"/>
          <w:lang w:eastAsia="ar-SA"/>
        </w:rPr>
        <w:t xml:space="preserve">kullanan </w:t>
      </w:r>
      <w:r w:rsidR="005F3DB7">
        <w:rPr>
          <w:rFonts w:ascii="Times New Roman" w:eastAsia="Times New Roman" w:hAnsi="Times New Roman" w:cs="Times New Roman"/>
          <w:color w:val="000000" w:themeColor="text1"/>
          <w:sz w:val="24"/>
          <w:szCs w:val="24"/>
          <w:lang w:eastAsia="ar-SA"/>
        </w:rPr>
        <w:t>sürücü</w:t>
      </w:r>
      <w:r w:rsidR="005F3DB7" w:rsidRPr="00014321">
        <w:rPr>
          <w:rFonts w:ascii="Times New Roman" w:eastAsia="Times New Roman" w:hAnsi="Times New Roman" w:cs="Times New Roman"/>
          <w:color w:val="000000" w:themeColor="text1"/>
          <w:sz w:val="24"/>
          <w:szCs w:val="24"/>
          <w:lang w:eastAsia="ar-SA"/>
        </w:rPr>
        <w:t xml:space="preserve">ler; </w:t>
      </w:r>
    </w:p>
    <w:p w14:paraId="6D4960B1" w14:textId="77777777" w:rsidR="005F3DB7" w:rsidRPr="00014321"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ab/>
      </w:r>
    </w:p>
    <w:p w14:paraId="6E6F508B" w14:textId="29410F11" w:rsidR="005F3DB7" w:rsidRPr="00014321" w:rsidRDefault="007F3C02"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34F5">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 xml:space="preserve"> </w:t>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.1) 26 yaşından gün almış ve 66 yaşından gün almamış olmak,</w:t>
      </w:r>
    </w:p>
    <w:p w14:paraId="0BC4C25E" w14:textId="510638C5" w:rsidR="005F3DB7" w:rsidRPr="00014321"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765DAB">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 xml:space="preserve">.2) </w:t>
      </w:r>
      <w:proofErr w:type="gramStart"/>
      <w:r w:rsidR="005F3DB7" w:rsidRPr="00014321">
        <w:rPr>
          <w:rFonts w:ascii="Times New Roman" w:eastAsia="Times New Roman" w:hAnsi="Times New Roman" w:cs="Times New Roman"/>
          <w:color w:val="000000" w:themeColor="text1"/>
          <w:sz w:val="24"/>
          <w:szCs w:val="24"/>
          <w:lang w:eastAsia="ar-SA"/>
        </w:rPr>
        <w:t>26/9/2004</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5237 sayılı Türk Ceza Kanununun 53 üncü maddesinde belirtilen süreler geçmiş ve affa uğramış veya hükmün açıklanmasının geri bırakılmasına karar verilmiş olsa bile;</w:t>
      </w:r>
    </w:p>
    <w:p w14:paraId="2B77CDCB" w14:textId="410E5FDE" w:rsidR="005F3DB7" w:rsidRPr="00014321" w:rsidRDefault="00765DAB"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 xml:space="preserve"> </w:t>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.2.1</w:t>
      </w:r>
      <w:proofErr w:type="gramStart"/>
      <w:r w:rsidR="005F3DB7" w:rsidRPr="00014321">
        <w:rPr>
          <w:rFonts w:ascii="Times New Roman" w:eastAsia="Times New Roman" w:hAnsi="Times New Roman" w:cs="Times New Roman"/>
          <w:color w:val="000000" w:themeColor="text1"/>
          <w:sz w:val="24"/>
          <w:szCs w:val="24"/>
          <w:lang w:eastAsia="ar-SA"/>
        </w:rPr>
        <w:t>)</w:t>
      </w:r>
      <w:proofErr w:type="gramEnd"/>
      <w:r w:rsidR="005F3DB7" w:rsidRPr="00014321">
        <w:rPr>
          <w:rFonts w:ascii="Times New Roman" w:eastAsia="Times New Roman" w:hAnsi="Times New Roman" w:cs="Times New Roman"/>
          <w:color w:val="000000" w:themeColor="text1"/>
          <w:sz w:val="24"/>
          <w:szCs w:val="24"/>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 bulunmamak.</w:t>
      </w:r>
    </w:p>
    <w:p w14:paraId="6771EC7D" w14:textId="63DA146D" w:rsidR="000634F5"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.2.2</w:t>
      </w:r>
      <w:proofErr w:type="gramStart"/>
      <w:r w:rsidR="005F3DB7" w:rsidRPr="00014321">
        <w:rPr>
          <w:rFonts w:ascii="Times New Roman" w:eastAsia="Times New Roman" w:hAnsi="Times New Roman" w:cs="Times New Roman"/>
          <w:color w:val="000000" w:themeColor="text1"/>
          <w:sz w:val="24"/>
          <w:szCs w:val="24"/>
          <w:lang w:eastAsia="ar-SA"/>
        </w:rPr>
        <w:t>)</w:t>
      </w:r>
      <w:proofErr w:type="gramEnd"/>
      <w:r w:rsidR="005F3DB7" w:rsidRPr="00014321">
        <w:rPr>
          <w:rFonts w:ascii="Times New Roman" w:eastAsia="Times New Roman" w:hAnsi="Times New Roman" w:cs="Times New Roman"/>
          <w:color w:val="000000" w:themeColor="text1"/>
          <w:sz w:val="24"/>
          <w:szCs w:val="24"/>
          <w:lang w:eastAsia="ar-SA"/>
        </w:rPr>
        <w:t xml:space="preserve"> Türk Ceza Kanununun 81, 102, 103, 104, 105, 109, 179/3, 188, 190, 191, 226 ve 227 </w:t>
      </w:r>
      <w:proofErr w:type="spellStart"/>
      <w:r w:rsidR="005F3DB7" w:rsidRPr="00014321">
        <w:rPr>
          <w:rFonts w:ascii="Times New Roman" w:eastAsia="Times New Roman" w:hAnsi="Times New Roman" w:cs="Times New Roman"/>
          <w:color w:val="000000" w:themeColor="text1"/>
          <w:sz w:val="24"/>
          <w:szCs w:val="24"/>
          <w:lang w:eastAsia="ar-SA"/>
        </w:rPr>
        <w:t>nci</w:t>
      </w:r>
      <w:proofErr w:type="spellEnd"/>
      <w:r w:rsidR="005F3DB7" w:rsidRPr="00014321">
        <w:rPr>
          <w:rFonts w:ascii="Times New Roman" w:eastAsia="Times New Roman" w:hAnsi="Times New Roman" w:cs="Times New Roman"/>
          <w:color w:val="000000" w:themeColor="text1"/>
          <w:sz w:val="24"/>
          <w:szCs w:val="24"/>
          <w:lang w:eastAsia="ar-SA"/>
        </w:rPr>
        <w:t xml:space="preserve"> maddelerindeki suçlardan mahkûm olmamış olmak veya bu suçlardan hakkında devam eden ya da uzlaşmayla neticelenmiş bir kovuşturma bulunmamak,</w:t>
      </w:r>
      <w:r w:rsidR="005F3DB7" w:rsidRPr="000676A0">
        <w:rPr>
          <w:rFonts w:ascii="Times New Roman" w:eastAsia="Times New Roman" w:hAnsi="Times New Roman" w:cs="Times New Roman"/>
          <w:color w:val="000000" w:themeColor="text1"/>
          <w:sz w:val="24"/>
          <w:szCs w:val="24"/>
          <w:lang w:eastAsia="ar-SA"/>
        </w:rPr>
        <w:t xml:space="preserve">         </w:t>
      </w:r>
    </w:p>
    <w:p w14:paraId="0FDCD916" w14:textId="6D2E233A" w:rsidR="005F3DB7" w:rsidRPr="00014321"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.3) D sınıfı sürücü belgesi için en az beş yıllık, D1 sınıfı sürücü belgesi için en az yedi yıllık sürücü belgesine sahip olmak ve her yıl okul servis şoförlüğüne uygun olduğuna dair aile hekiminden rapor almış olmak zorundadır.</w:t>
      </w:r>
    </w:p>
    <w:p w14:paraId="3794AF11" w14:textId="1E0A5937" w:rsidR="005F3DB7" w:rsidRPr="00014321"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4</w:t>
      </w:r>
      <w:r w:rsidRPr="00014321">
        <w:rPr>
          <w:rFonts w:ascii="Times New Roman" w:eastAsia="Times New Roman" w:hAnsi="Times New Roman" w:cs="Times New Roman"/>
          <w:color w:val="000000" w:themeColor="text1"/>
          <w:sz w:val="24"/>
          <w:szCs w:val="24"/>
          <w:lang w:eastAsia="ar-SA"/>
        </w:rPr>
        <w:t xml:space="preserve">.4) Sürücülük mesleği bakımından her beş yılda bir yetkili kuruluşlardan </w:t>
      </w:r>
      <w:proofErr w:type="spellStart"/>
      <w:r w:rsidRPr="00014321">
        <w:rPr>
          <w:rFonts w:ascii="Times New Roman" w:eastAsia="Times New Roman" w:hAnsi="Times New Roman" w:cs="Times New Roman"/>
          <w:color w:val="000000" w:themeColor="text1"/>
          <w:sz w:val="24"/>
          <w:szCs w:val="24"/>
          <w:lang w:eastAsia="ar-SA"/>
        </w:rPr>
        <w:t>psikoteknik</w:t>
      </w:r>
      <w:proofErr w:type="spellEnd"/>
      <w:r w:rsidRPr="00014321">
        <w:rPr>
          <w:rFonts w:ascii="Times New Roman" w:eastAsia="Times New Roman" w:hAnsi="Times New Roman" w:cs="Times New Roman"/>
          <w:color w:val="000000" w:themeColor="text1"/>
          <w:sz w:val="24"/>
          <w:szCs w:val="24"/>
          <w:lang w:eastAsia="ar-SA"/>
        </w:rPr>
        <w:t xml:space="preserve"> açıdan sağlıklı olduklarını gösteren rapor almak zorundadır.</w:t>
      </w:r>
    </w:p>
    <w:p w14:paraId="33A87564" w14:textId="0D2BCFFF" w:rsidR="005F3DB7" w:rsidRPr="00014321"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sidRPr="00014321">
        <w:rPr>
          <w:rFonts w:ascii="Times New Roman" w:eastAsia="Times New Roman" w:hAnsi="Times New Roman" w:cs="Times New Roman"/>
          <w:color w:val="000000" w:themeColor="text1"/>
          <w:sz w:val="24"/>
          <w:szCs w:val="24"/>
          <w:lang w:eastAsia="ar-SA"/>
        </w:rPr>
        <w:t xml:space="preserve"> </w:t>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 xml:space="preserve">.5) Son beş yıl içerisinde; bilinçli taksirli olarak ölümlü trafik kazalarına karışmamış olmak, alkollü olarak araç kullanma ve hız kurallarını ihlal nedeniyle, sürücü belgeleri birden fazla geri alınmamış olmak ve </w:t>
      </w:r>
      <w:proofErr w:type="gramStart"/>
      <w:r w:rsidR="005F3DB7" w:rsidRPr="00014321">
        <w:rPr>
          <w:rFonts w:ascii="Times New Roman" w:eastAsia="Times New Roman" w:hAnsi="Times New Roman" w:cs="Times New Roman"/>
          <w:color w:val="000000" w:themeColor="text1"/>
          <w:sz w:val="24"/>
          <w:szCs w:val="24"/>
          <w:lang w:eastAsia="ar-SA"/>
        </w:rPr>
        <w:t>30/3/2005</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5326 sayılı Kabahatler Kanununun 35 inci maddesinde düzenlenen kabahati işlemeyi alışkanlık haline getirmemiş olmakla yükümlüdür.</w:t>
      </w:r>
    </w:p>
    <w:p w14:paraId="4F033982" w14:textId="2C1D0C5B" w:rsidR="005F3DB7" w:rsidRPr="00014321"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4</w:t>
      </w:r>
      <w:r w:rsidRPr="00014321">
        <w:rPr>
          <w:rFonts w:ascii="Times New Roman" w:eastAsia="Times New Roman" w:hAnsi="Times New Roman" w:cs="Times New Roman"/>
          <w:color w:val="000000" w:themeColor="text1"/>
          <w:sz w:val="24"/>
          <w:szCs w:val="24"/>
          <w:lang w:eastAsia="ar-SA"/>
        </w:rPr>
        <w:t>.6) Yurtiçi Yolcu Taşımacılığı Sürücü Mesleki Yeterlilik Belgesine sahip olmalıdır.</w:t>
      </w:r>
    </w:p>
    <w:p w14:paraId="341D1EF2" w14:textId="66D30FE9" w:rsidR="008B1B3D"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5F3DB7" w:rsidRPr="00014321">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 xml:space="preserve">.7) </w:t>
      </w:r>
      <w:proofErr w:type="gramStart"/>
      <w:r w:rsidR="005F3DB7" w:rsidRPr="00014321">
        <w:rPr>
          <w:rFonts w:ascii="Times New Roman" w:eastAsia="Times New Roman" w:hAnsi="Times New Roman" w:cs="Times New Roman"/>
          <w:color w:val="000000" w:themeColor="text1"/>
          <w:sz w:val="24"/>
          <w:szCs w:val="24"/>
          <w:lang w:eastAsia="ar-SA"/>
        </w:rPr>
        <w:t>21/9/2006</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5544 sayılı Meslekî Yeterlilik Kurumu Kanunu çerçevesinde alınan mesleki yeterlilik belgesine sahip olmalıdır. </w:t>
      </w:r>
    </w:p>
    <w:p w14:paraId="0DEDE75B" w14:textId="721FA227" w:rsidR="005F3DB7" w:rsidRPr="00014321"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8B1B3D">
        <w:rPr>
          <w:rFonts w:ascii="Times New Roman" w:eastAsia="Times New Roman" w:hAnsi="Times New Roman" w:cs="Times New Roman"/>
          <w:color w:val="000000" w:themeColor="text1"/>
          <w:sz w:val="24"/>
          <w:szCs w:val="24"/>
          <w:lang w:eastAsia="ar-SA"/>
        </w:rPr>
        <w:t>.</w:t>
      </w:r>
      <w:r w:rsidR="0064235B">
        <w:rPr>
          <w:rFonts w:ascii="Times New Roman" w:eastAsia="Times New Roman" w:hAnsi="Times New Roman" w:cs="Times New Roman"/>
          <w:color w:val="000000" w:themeColor="text1"/>
          <w:sz w:val="24"/>
          <w:szCs w:val="24"/>
          <w:lang w:eastAsia="ar-SA"/>
        </w:rPr>
        <w:t>8</w:t>
      </w:r>
      <w:r w:rsidR="005F3DB7" w:rsidRPr="00014321">
        <w:rPr>
          <w:rFonts w:ascii="Times New Roman" w:eastAsia="Times New Roman" w:hAnsi="Times New Roman" w:cs="Times New Roman"/>
          <w:color w:val="000000" w:themeColor="text1"/>
          <w:sz w:val="24"/>
          <w:szCs w:val="24"/>
          <w:lang w:eastAsia="ar-SA"/>
        </w:rPr>
        <w:t xml:space="preserve">) Taşıma faaliyeti öncesinde ve sonrasında aracın içini kontrol edecektir. </w:t>
      </w:r>
    </w:p>
    <w:p w14:paraId="48BD9716" w14:textId="0DD5F678" w:rsidR="005F3DB7" w:rsidRPr="00014321"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Pr="00014321">
        <w:rPr>
          <w:rFonts w:ascii="Times New Roman" w:eastAsia="Times New Roman" w:hAnsi="Times New Roman" w:cs="Times New Roman"/>
          <w:color w:val="000000" w:themeColor="text1"/>
          <w:sz w:val="24"/>
          <w:szCs w:val="24"/>
          <w:lang w:eastAsia="ar-SA"/>
        </w:rPr>
        <w:t>4</w:t>
      </w:r>
      <w:r w:rsidR="008B1B3D">
        <w:rPr>
          <w:rFonts w:ascii="Times New Roman" w:eastAsia="Times New Roman" w:hAnsi="Times New Roman" w:cs="Times New Roman"/>
          <w:color w:val="000000" w:themeColor="text1"/>
          <w:sz w:val="24"/>
          <w:szCs w:val="24"/>
          <w:lang w:eastAsia="ar-SA"/>
        </w:rPr>
        <w:t>.</w:t>
      </w:r>
      <w:r w:rsidR="0064235B">
        <w:rPr>
          <w:rFonts w:ascii="Times New Roman" w:eastAsia="Times New Roman" w:hAnsi="Times New Roman" w:cs="Times New Roman"/>
          <w:color w:val="000000" w:themeColor="text1"/>
          <w:sz w:val="24"/>
          <w:szCs w:val="24"/>
          <w:lang w:eastAsia="ar-SA"/>
        </w:rPr>
        <w:t>9</w:t>
      </w:r>
      <w:r w:rsidRPr="00014321">
        <w:rPr>
          <w:rFonts w:ascii="Times New Roman" w:eastAsia="Times New Roman" w:hAnsi="Times New Roman" w:cs="Times New Roman"/>
          <w:color w:val="000000" w:themeColor="text1"/>
          <w:sz w:val="24"/>
          <w:szCs w:val="24"/>
          <w:lang w:eastAsia="ar-SA"/>
        </w:rPr>
        <w:t xml:space="preserve">) </w:t>
      </w:r>
      <w:r w:rsidR="00AD22A3">
        <w:rPr>
          <w:rFonts w:ascii="Times New Roman" w:eastAsia="Times New Roman" w:hAnsi="Times New Roman" w:cs="Times New Roman"/>
          <w:color w:val="000000" w:themeColor="text1"/>
          <w:sz w:val="24"/>
          <w:szCs w:val="24"/>
          <w:lang w:eastAsia="ar-SA"/>
        </w:rPr>
        <w:t>Öğrencilerin</w:t>
      </w:r>
      <w:r w:rsidRPr="00014321">
        <w:rPr>
          <w:rFonts w:ascii="Times New Roman" w:eastAsia="Times New Roman" w:hAnsi="Times New Roman" w:cs="Times New Roman"/>
          <w:color w:val="000000" w:themeColor="text1"/>
          <w:sz w:val="24"/>
          <w:szCs w:val="24"/>
          <w:lang w:eastAsia="ar-SA"/>
        </w:rPr>
        <w:t xml:space="preserve"> oturarak, güvenli ve rahat bir yolculuk yapmalarını sağlayacak tedbirleri almak, taahhüt ettiği yere kadar valiliklerce belirlenecek taşıma merkezi okul açılış ve kapanış saatlerine göre Bakanlıkça belirlenen azami sürelere uymak zorundadır. </w:t>
      </w:r>
    </w:p>
    <w:p w14:paraId="16E6DA23" w14:textId="62FBC3FE" w:rsidR="005F3DB7" w:rsidRPr="000676A0"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lastRenderedPageBreak/>
        <w:t xml:space="preserve">      </w:t>
      </w:r>
      <w:r w:rsidR="000676A0">
        <w:rPr>
          <w:rFonts w:ascii="Times New Roman" w:eastAsia="Times New Roman" w:hAnsi="Times New Roman" w:cs="Times New Roman"/>
          <w:color w:val="000000" w:themeColor="text1"/>
          <w:sz w:val="24"/>
          <w:szCs w:val="24"/>
          <w:lang w:eastAsia="ar-SA"/>
        </w:rPr>
        <w:tab/>
      </w:r>
      <w:r w:rsidRPr="000676A0">
        <w:rPr>
          <w:rFonts w:ascii="Times New Roman" w:eastAsia="Times New Roman" w:hAnsi="Times New Roman" w:cs="Times New Roman"/>
          <w:color w:val="000000" w:themeColor="text1"/>
          <w:sz w:val="24"/>
          <w:szCs w:val="24"/>
          <w:lang w:eastAsia="ar-SA"/>
        </w:rPr>
        <w:t>4.1</w:t>
      </w:r>
      <w:r w:rsidR="0064235B" w:rsidRPr="000676A0">
        <w:rPr>
          <w:rFonts w:ascii="Times New Roman" w:eastAsia="Times New Roman" w:hAnsi="Times New Roman" w:cs="Times New Roman"/>
          <w:color w:val="000000" w:themeColor="text1"/>
          <w:sz w:val="24"/>
          <w:szCs w:val="24"/>
          <w:lang w:eastAsia="ar-SA"/>
        </w:rPr>
        <w:t>0</w:t>
      </w:r>
      <w:r w:rsidRPr="000676A0">
        <w:rPr>
          <w:rFonts w:ascii="Times New Roman" w:eastAsia="Times New Roman" w:hAnsi="Times New Roman" w:cs="Times New Roman"/>
          <w:color w:val="000000" w:themeColor="text1"/>
          <w:sz w:val="24"/>
          <w:szCs w:val="24"/>
          <w:lang w:eastAsia="ar-SA"/>
        </w:rPr>
        <w:t>) Sürücü sorumlu ve yetkili olduğu hizmetin niteliklerine haiz olup, temiz ve mesleğe uygun kıyafetlerle çalışacaklardır.</w:t>
      </w:r>
    </w:p>
    <w:p w14:paraId="314B2398" w14:textId="645D1BAE" w:rsidR="005F3DB7" w:rsidRPr="000676A0"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Pr="000676A0">
        <w:rPr>
          <w:rFonts w:ascii="Times New Roman" w:eastAsia="Times New Roman" w:hAnsi="Times New Roman" w:cs="Times New Roman"/>
          <w:color w:val="000000" w:themeColor="text1"/>
          <w:sz w:val="24"/>
          <w:szCs w:val="24"/>
          <w:lang w:eastAsia="ar-SA"/>
        </w:rPr>
        <w:t xml:space="preserve"> 4</w:t>
      </w:r>
      <w:r w:rsidR="008B1B3D" w:rsidRPr="000676A0">
        <w:rPr>
          <w:rFonts w:ascii="Times New Roman" w:eastAsia="Times New Roman" w:hAnsi="Times New Roman" w:cs="Times New Roman"/>
          <w:color w:val="000000" w:themeColor="text1"/>
          <w:sz w:val="24"/>
          <w:szCs w:val="24"/>
          <w:lang w:eastAsia="ar-SA"/>
        </w:rPr>
        <w:t>.1</w:t>
      </w:r>
      <w:r w:rsidR="0064235B" w:rsidRPr="000676A0">
        <w:rPr>
          <w:rFonts w:ascii="Times New Roman" w:eastAsia="Times New Roman" w:hAnsi="Times New Roman" w:cs="Times New Roman"/>
          <w:color w:val="000000" w:themeColor="text1"/>
          <w:sz w:val="24"/>
          <w:szCs w:val="24"/>
          <w:lang w:eastAsia="ar-SA"/>
        </w:rPr>
        <w:t>1</w:t>
      </w:r>
      <w:r w:rsidRPr="000676A0">
        <w:rPr>
          <w:rFonts w:ascii="Times New Roman" w:eastAsia="Times New Roman" w:hAnsi="Times New Roman" w:cs="Times New Roman"/>
          <w:color w:val="000000" w:themeColor="text1"/>
          <w:sz w:val="24"/>
          <w:szCs w:val="24"/>
          <w:lang w:eastAsia="ar-SA"/>
        </w:rPr>
        <w:t xml:space="preserve">) Taşıt içi düzeni sağlayacak, </w:t>
      </w:r>
      <w:r w:rsidR="00131A36" w:rsidRPr="000676A0">
        <w:rPr>
          <w:rFonts w:ascii="Times New Roman" w:eastAsia="Times New Roman" w:hAnsi="Times New Roman" w:cs="Times New Roman"/>
          <w:color w:val="000000" w:themeColor="text1"/>
          <w:sz w:val="24"/>
          <w:szCs w:val="24"/>
          <w:lang w:eastAsia="ar-SA"/>
        </w:rPr>
        <w:t xml:space="preserve">öğrencilerin </w:t>
      </w:r>
      <w:r w:rsidRPr="000676A0">
        <w:rPr>
          <w:rFonts w:ascii="Times New Roman" w:eastAsia="Times New Roman" w:hAnsi="Times New Roman" w:cs="Times New Roman"/>
          <w:color w:val="000000" w:themeColor="text1"/>
          <w:sz w:val="24"/>
          <w:szCs w:val="24"/>
          <w:lang w:eastAsia="ar-SA"/>
        </w:rPr>
        <w:t xml:space="preserve">inme ve binmeleri kontrollü yapılacaktır. Öğrenci taşıma merkezi okula getirilmesi ve okuldan alınarak durak ve toplanma noktasına bırakılmasında, araca binecek ve inecek </w:t>
      </w:r>
      <w:r w:rsidR="00131A36" w:rsidRPr="000676A0">
        <w:rPr>
          <w:rFonts w:ascii="Times New Roman" w:eastAsia="Times New Roman" w:hAnsi="Times New Roman" w:cs="Times New Roman"/>
          <w:color w:val="000000" w:themeColor="text1"/>
          <w:sz w:val="24"/>
          <w:szCs w:val="24"/>
          <w:lang w:eastAsia="ar-SA"/>
        </w:rPr>
        <w:t>öğrenci</w:t>
      </w:r>
      <w:r w:rsidRPr="000676A0">
        <w:rPr>
          <w:rFonts w:ascii="Times New Roman" w:eastAsia="Times New Roman" w:hAnsi="Times New Roman" w:cs="Times New Roman"/>
          <w:color w:val="000000" w:themeColor="text1"/>
          <w:sz w:val="24"/>
          <w:szCs w:val="24"/>
          <w:lang w:eastAsia="ar-SA"/>
        </w:rPr>
        <w:t xml:space="preserve">, yolun karşısına geçmesi gerektiği tehlikeli yollarda </w:t>
      </w:r>
      <w:r w:rsidR="00131A36" w:rsidRPr="000676A0">
        <w:rPr>
          <w:rFonts w:ascii="Times New Roman" w:eastAsia="Times New Roman" w:hAnsi="Times New Roman" w:cs="Times New Roman"/>
          <w:color w:val="000000" w:themeColor="text1"/>
          <w:sz w:val="24"/>
          <w:szCs w:val="24"/>
          <w:lang w:eastAsia="ar-SA"/>
        </w:rPr>
        <w:t>öğrencilerin</w:t>
      </w:r>
      <w:r w:rsidRPr="000676A0">
        <w:rPr>
          <w:rFonts w:ascii="Times New Roman" w:eastAsia="Times New Roman" w:hAnsi="Times New Roman" w:cs="Times New Roman"/>
          <w:color w:val="000000" w:themeColor="text1"/>
          <w:sz w:val="24"/>
          <w:szCs w:val="24"/>
          <w:lang w:eastAsia="ar-SA"/>
        </w:rPr>
        <w:t xml:space="preserve"> karşıya güvenli olarak geçmesi sırasında her türlü sorumluluk yüklenici ve sürücüye aittir. </w:t>
      </w:r>
    </w:p>
    <w:p w14:paraId="06E7D53A" w14:textId="373E1D4C" w:rsidR="00CE0C55" w:rsidRPr="000676A0"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F4759A" w:rsidRPr="000676A0">
        <w:rPr>
          <w:rFonts w:ascii="Times New Roman" w:eastAsia="Times New Roman" w:hAnsi="Times New Roman" w:cs="Times New Roman"/>
          <w:color w:val="000000" w:themeColor="text1"/>
          <w:sz w:val="24"/>
          <w:szCs w:val="24"/>
          <w:lang w:eastAsia="ar-SA"/>
        </w:rPr>
        <w:t>4.1</w:t>
      </w:r>
      <w:r w:rsidR="0064235B" w:rsidRPr="000676A0">
        <w:rPr>
          <w:rFonts w:ascii="Times New Roman" w:eastAsia="Times New Roman" w:hAnsi="Times New Roman" w:cs="Times New Roman"/>
          <w:color w:val="000000" w:themeColor="text1"/>
          <w:sz w:val="24"/>
          <w:szCs w:val="24"/>
          <w:lang w:eastAsia="ar-SA"/>
        </w:rPr>
        <w:t>2</w:t>
      </w:r>
      <w:r w:rsidR="00F4759A" w:rsidRPr="000676A0">
        <w:rPr>
          <w:rFonts w:ascii="Times New Roman" w:eastAsia="Times New Roman" w:hAnsi="Times New Roman" w:cs="Times New Roman"/>
          <w:color w:val="000000" w:themeColor="text1"/>
          <w:sz w:val="24"/>
          <w:szCs w:val="24"/>
          <w:lang w:eastAsia="ar-SA"/>
        </w:rPr>
        <w:t xml:space="preserve">) </w:t>
      </w:r>
      <w:r w:rsidR="001D09AC" w:rsidRPr="000676A0">
        <w:rPr>
          <w:rFonts w:ascii="Times New Roman" w:eastAsia="Times New Roman" w:hAnsi="Times New Roman" w:cs="Times New Roman"/>
          <w:color w:val="000000" w:themeColor="text1"/>
          <w:sz w:val="24"/>
          <w:szCs w:val="24"/>
          <w:lang w:eastAsia="ar-SA"/>
        </w:rPr>
        <w:t>Sürücüler</w:t>
      </w:r>
      <w:r w:rsidR="00F4759A" w:rsidRPr="000676A0">
        <w:rPr>
          <w:rFonts w:ascii="Times New Roman" w:eastAsia="Times New Roman" w:hAnsi="Times New Roman" w:cs="Times New Roman"/>
          <w:color w:val="000000" w:themeColor="text1"/>
          <w:sz w:val="24"/>
          <w:szCs w:val="24"/>
          <w:lang w:eastAsia="ar-SA"/>
        </w:rPr>
        <w:t xml:space="preserve"> araç içerisinde düzeni sağlamak zorundadırlar. Bu görevi yaparken düzene uymayan öğrencileri nezaket kuralları içerisinde uyarır. Uyarılara rağmen düzeni bozan öğrencileri ise ilgili okul Müdürlüğüne dilekçe ile bildirilir. Okul müdürlü</w:t>
      </w:r>
      <w:r w:rsidR="000A1ADE" w:rsidRPr="000676A0">
        <w:rPr>
          <w:rFonts w:ascii="Times New Roman" w:eastAsia="Times New Roman" w:hAnsi="Times New Roman" w:cs="Times New Roman"/>
          <w:color w:val="000000" w:themeColor="text1"/>
          <w:sz w:val="24"/>
          <w:szCs w:val="24"/>
          <w:lang w:eastAsia="ar-SA"/>
        </w:rPr>
        <w:t xml:space="preserve">ğü </w:t>
      </w:r>
      <w:r w:rsidR="00F4759A" w:rsidRPr="000676A0">
        <w:rPr>
          <w:rFonts w:ascii="Times New Roman" w:eastAsia="Times New Roman" w:hAnsi="Times New Roman" w:cs="Times New Roman"/>
          <w:color w:val="000000" w:themeColor="text1"/>
          <w:sz w:val="24"/>
          <w:szCs w:val="24"/>
          <w:lang w:eastAsia="ar-SA"/>
        </w:rPr>
        <w:t>gerekli tedbirle</w:t>
      </w:r>
      <w:r w:rsidR="0007042F" w:rsidRPr="000676A0">
        <w:rPr>
          <w:rFonts w:ascii="Times New Roman" w:eastAsia="Times New Roman" w:hAnsi="Times New Roman" w:cs="Times New Roman"/>
          <w:color w:val="000000" w:themeColor="text1"/>
          <w:sz w:val="24"/>
          <w:szCs w:val="24"/>
          <w:lang w:eastAsia="ar-SA"/>
        </w:rPr>
        <w:t>ri alır, araçta</w:t>
      </w:r>
      <w:r w:rsidR="00F4759A" w:rsidRPr="000676A0">
        <w:rPr>
          <w:rFonts w:ascii="Times New Roman" w:eastAsia="Times New Roman" w:hAnsi="Times New Roman" w:cs="Times New Roman"/>
          <w:color w:val="000000" w:themeColor="text1"/>
          <w:sz w:val="24"/>
          <w:szCs w:val="24"/>
          <w:lang w:eastAsia="ar-SA"/>
        </w:rPr>
        <w:t xml:space="preserve"> yapılan düzensiz davranışlar okulda yapılmış gibi kabul edi</w:t>
      </w:r>
      <w:r w:rsidR="000A1ADE" w:rsidRPr="000676A0">
        <w:rPr>
          <w:rFonts w:ascii="Times New Roman" w:eastAsia="Times New Roman" w:hAnsi="Times New Roman" w:cs="Times New Roman"/>
          <w:color w:val="000000" w:themeColor="text1"/>
          <w:sz w:val="24"/>
          <w:szCs w:val="24"/>
          <w:lang w:eastAsia="ar-SA"/>
        </w:rPr>
        <w:t xml:space="preserve">lir ve </w:t>
      </w:r>
      <w:r w:rsidR="00CE0C55" w:rsidRPr="000676A0">
        <w:rPr>
          <w:rFonts w:ascii="Times New Roman" w:eastAsia="Times New Roman" w:hAnsi="Times New Roman" w:cs="Times New Roman"/>
          <w:color w:val="000000" w:themeColor="text1"/>
          <w:sz w:val="24"/>
          <w:szCs w:val="24"/>
          <w:lang w:eastAsia="ar-SA"/>
        </w:rPr>
        <w:t xml:space="preserve">okul müdürlüğünce </w:t>
      </w:r>
      <w:r w:rsidR="000A1ADE" w:rsidRPr="000676A0">
        <w:rPr>
          <w:rFonts w:ascii="Times New Roman" w:eastAsia="Times New Roman" w:hAnsi="Times New Roman" w:cs="Times New Roman"/>
          <w:color w:val="000000" w:themeColor="text1"/>
          <w:sz w:val="24"/>
          <w:szCs w:val="24"/>
          <w:lang w:eastAsia="ar-SA"/>
        </w:rPr>
        <w:t>gerekli disiplin işlemleri uygulanır</w:t>
      </w:r>
      <w:r w:rsidR="00F4759A" w:rsidRPr="000676A0">
        <w:rPr>
          <w:rFonts w:ascii="Times New Roman" w:eastAsia="Times New Roman" w:hAnsi="Times New Roman" w:cs="Times New Roman"/>
          <w:color w:val="000000" w:themeColor="text1"/>
          <w:sz w:val="24"/>
          <w:szCs w:val="24"/>
          <w:lang w:eastAsia="ar-SA"/>
        </w:rPr>
        <w:t xml:space="preserve">. </w:t>
      </w:r>
    </w:p>
    <w:p w14:paraId="06EBB6F0" w14:textId="64F6B703" w:rsidR="00E8387F" w:rsidRPr="000676A0" w:rsidRDefault="006C0503"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Pr="000676A0">
        <w:rPr>
          <w:rFonts w:ascii="Times New Roman" w:eastAsia="Times New Roman" w:hAnsi="Times New Roman" w:cs="Times New Roman"/>
          <w:color w:val="000000" w:themeColor="text1"/>
          <w:sz w:val="24"/>
          <w:szCs w:val="24"/>
          <w:lang w:eastAsia="ar-SA"/>
        </w:rPr>
        <w:t>4.1</w:t>
      </w:r>
      <w:r w:rsidR="0064235B" w:rsidRPr="000676A0">
        <w:rPr>
          <w:rFonts w:ascii="Times New Roman" w:eastAsia="Times New Roman" w:hAnsi="Times New Roman" w:cs="Times New Roman"/>
          <w:color w:val="000000" w:themeColor="text1"/>
          <w:sz w:val="24"/>
          <w:szCs w:val="24"/>
          <w:lang w:eastAsia="ar-SA"/>
        </w:rPr>
        <w:t>3</w:t>
      </w:r>
      <w:r w:rsidRPr="000676A0">
        <w:rPr>
          <w:rFonts w:ascii="Times New Roman" w:eastAsia="Times New Roman" w:hAnsi="Times New Roman" w:cs="Times New Roman"/>
          <w:color w:val="000000" w:themeColor="text1"/>
          <w:sz w:val="24"/>
          <w:szCs w:val="24"/>
          <w:lang w:eastAsia="ar-SA"/>
        </w:rPr>
        <w:t xml:space="preserve">) Taşımalı </w:t>
      </w:r>
      <w:r w:rsidR="00946D79" w:rsidRPr="000676A0">
        <w:rPr>
          <w:rFonts w:ascii="Times New Roman" w:eastAsia="Times New Roman" w:hAnsi="Times New Roman" w:cs="Times New Roman"/>
          <w:color w:val="000000" w:themeColor="text1"/>
          <w:sz w:val="24"/>
          <w:szCs w:val="24"/>
          <w:lang w:eastAsia="ar-SA"/>
        </w:rPr>
        <w:t>e</w:t>
      </w:r>
      <w:r w:rsidRPr="000676A0">
        <w:rPr>
          <w:rFonts w:ascii="Times New Roman" w:eastAsia="Times New Roman" w:hAnsi="Times New Roman" w:cs="Times New Roman"/>
          <w:color w:val="000000" w:themeColor="text1"/>
          <w:sz w:val="24"/>
          <w:szCs w:val="24"/>
          <w:lang w:eastAsia="ar-SA"/>
        </w:rPr>
        <w:t xml:space="preserve">ğitim </w:t>
      </w:r>
      <w:r w:rsidR="00946D79" w:rsidRPr="000676A0">
        <w:rPr>
          <w:rFonts w:ascii="Times New Roman" w:eastAsia="Times New Roman" w:hAnsi="Times New Roman" w:cs="Times New Roman"/>
          <w:color w:val="000000" w:themeColor="text1"/>
          <w:sz w:val="24"/>
          <w:szCs w:val="24"/>
          <w:lang w:eastAsia="ar-SA"/>
        </w:rPr>
        <w:t>a</w:t>
      </w:r>
      <w:r w:rsidRPr="000676A0">
        <w:rPr>
          <w:rFonts w:ascii="Times New Roman" w:eastAsia="Times New Roman" w:hAnsi="Times New Roman" w:cs="Times New Roman"/>
          <w:color w:val="000000" w:themeColor="text1"/>
          <w:sz w:val="24"/>
          <w:szCs w:val="24"/>
          <w:lang w:eastAsia="ar-SA"/>
        </w:rPr>
        <w:t xml:space="preserve">racının içinde hiçbir şekilde tütün ve tütün ürünü </w:t>
      </w:r>
      <w:r w:rsidR="004F3B7A" w:rsidRPr="000676A0">
        <w:rPr>
          <w:rFonts w:ascii="Times New Roman" w:eastAsia="Times New Roman" w:hAnsi="Times New Roman" w:cs="Times New Roman"/>
          <w:color w:val="000000" w:themeColor="text1"/>
          <w:sz w:val="24"/>
          <w:szCs w:val="24"/>
          <w:lang w:eastAsia="ar-SA"/>
        </w:rPr>
        <w:t>k</w:t>
      </w:r>
      <w:r w:rsidRPr="000676A0">
        <w:rPr>
          <w:rFonts w:ascii="Times New Roman" w:eastAsia="Times New Roman" w:hAnsi="Times New Roman" w:cs="Times New Roman"/>
          <w:color w:val="000000" w:themeColor="text1"/>
          <w:sz w:val="24"/>
          <w:szCs w:val="24"/>
          <w:lang w:eastAsia="ar-SA"/>
        </w:rPr>
        <w:t xml:space="preserve">ullanılmayacak, </w:t>
      </w:r>
      <w:r w:rsidR="00022460" w:rsidRPr="000676A0">
        <w:rPr>
          <w:rFonts w:ascii="Times New Roman" w:eastAsia="Times New Roman" w:hAnsi="Times New Roman" w:cs="Times New Roman"/>
          <w:color w:val="000000" w:themeColor="text1"/>
          <w:sz w:val="24"/>
          <w:szCs w:val="24"/>
          <w:lang w:eastAsia="ar-SA"/>
        </w:rPr>
        <w:t>öğrencilerin</w:t>
      </w:r>
      <w:r w:rsidRPr="000676A0">
        <w:rPr>
          <w:rFonts w:ascii="Times New Roman" w:eastAsia="Times New Roman" w:hAnsi="Times New Roman" w:cs="Times New Roman"/>
          <w:color w:val="000000" w:themeColor="text1"/>
          <w:sz w:val="24"/>
          <w:szCs w:val="24"/>
          <w:lang w:eastAsia="ar-SA"/>
        </w:rPr>
        <w:t xml:space="preserve"> görebileceği yerlerde bulundurulmayacaktır.</w:t>
      </w:r>
      <w:r w:rsidR="00E8387F" w:rsidRPr="000676A0">
        <w:rPr>
          <w:rFonts w:ascii="Times New Roman" w:eastAsia="Times New Roman" w:hAnsi="Times New Roman" w:cs="Times New Roman"/>
          <w:color w:val="000000" w:themeColor="text1"/>
          <w:sz w:val="24"/>
          <w:szCs w:val="24"/>
          <w:lang w:eastAsia="ar-SA"/>
        </w:rPr>
        <w:t xml:space="preserve"> </w:t>
      </w:r>
    </w:p>
    <w:p w14:paraId="2E47DD1E" w14:textId="77777777" w:rsidR="006B32DF" w:rsidRDefault="006B32DF"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p>
    <w:p w14:paraId="15FA90BB" w14:textId="67D7D617" w:rsidR="005F3DB7" w:rsidRPr="00014321" w:rsidRDefault="000676A0"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sidR="005F3DB7" w:rsidRPr="00014321">
        <w:rPr>
          <w:rFonts w:ascii="Times New Roman" w:eastAsia="Times New Roman" w:hAnsi="Times New Roman" w:cs="Times New Roman"/>
          <w:b/>
          <w:color w:val="000000" w:themeColor="text1"/>
          <w:sz w:val="24"/>
          <w:szCs w:val="24"/>
          <w:lang w:eastAsia="tr-TR"/>
        </w:rPr>
        <w:t xml:space="preserve">MADDE </w:t>
      </w:r>
      <w:r w:rsidR="00EF24D6">
        <w:rPr>
          <w:rFonts w:ascii="Times New Roman" w:eastAsia="Times New Roman" w:hAnsi="Times New Roman" w:cs="Times New Roman"/>
          <w:b/>
          <w:color w:val="000000" w:themeColor="text1"/>
          <w:sz w:val="24"/>
          <w:szCs w:val="24"/>
          <w:lang w:eastAsia="tr-TR"/>
        </w:rPr>
        <w:t>5</w:t>
      </w:r>
      <w:r w:rsidR="005F3DB7" w:rsidRPr="00014321">
        <w:rPr>
          <w:rFonts w:ascii="Times New Roman" w:eastAsia="Times New Roman" w:hAnsi="Times New Roman" w:cs="Times New Roman"/>
          <w:b/>
          <w:color w:val="000000" w:themeColor="text1"/>
          <w:sz w:val="24"/>
          <w:szCs w:val="24"/>
          <w:lang w:eastAsia="tr-TR"/>
        </w:rPr>
        <w:t xml:space="preserve"> - </w:t>
      </w:r>
      <w:r w:rsidR="002A22E8" w:rsidRPr="00014321">
        <w:rPr>
          <w:rFonts w:ascii="Times New Roman" w:eastAsia="Times New Roman" w:hAnsi="Times New Roman" w:cs="Times New Roman"/>
          <w:b/>
          <w:color w:val="000000" w:themeColor="text1"/>
          <w:sz w:val="24"/>
          <w:szCs w:val="24"/>
          <w:lang w:eastAsia="tr-TR"/>
        </w:rPr>
        <w:t>SİGORTA ZORUNLULUĞU VE SİGORTASIZ TAŞIMA YAPILAMAYACAĞI</w:t>
      </w:r>
    </w:p>
    <w:p w14:paraId="488F1EB0" w14:textId="77777777" w:rsidR="005F3DB7" w:rsidRPr="00014321" w:rsidRDefault="005F3DB7" w:rsidP="005F3DB7">
      <w:pPr>
        <w:tabs>
          <w:tab w:val="left" w:pos="566"/>
        </w:tabs>
        <w:spacing w:after="0" w:line="240" w:lineRule="exact"/>
        <w:ind w:firstLine="566"/>
        <w:jc w:val="both"/>
        <w:rPr>
          <w:rFonts w:ascii="Times New Roman" w:eastAsia="Times New Roman" w:hAnsi="Times New Roman" w:cs="Times New Roman"/>
          <w:b/>
          <w:color w:val="000000" w:themeColor="text1"/>
          <w:sz w:val="24"/>
          <w:szCs w:val="24"/>
          <w:lang w:eastAsia="tr-TR"/>
        </w:rPr>
      </w:pPr>
    </w:p>
    <w:p w14:paraId="5089EE43" w14:textId="6BC22409" w:rsidR="005F3DB7" w:rsidRPr="000676A0"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765DAB">
        <w:rPr>
          <w:rFonts w:ascii="Times New Roman" w:eastAsia="Times New Roman" w:hAnsi="Times New Roman" w:cs="Times New Roman"/>
          <w:color w:val="000000" w:themeColor="text1"/>
          <w:sz w:val="24"/>
          <w:szCs w:val="24"/>
          <w:lang w:eastAsia="ar-SA"/>
        </w:rPr>
        <w:t>5</w:t>
      </w:r>
      <w:r w:rsidR="005F3DB7" w:rsidRPr="00014321">
        <w:rPr>
          <w:rFonts w:ascii="Times New Roman" w:eastAsia="Times New Roman" w:hAnsi="Times New Roman" w:cs="Times New Roman"/>
          <w:color w:val="000000" w:themeColor="text1"/>
          <w:sz w:val="24"/>
          <w:szCs w:val="24"/>
          <w:lang w:eastAsia="ar-SA"/>
        </w:rPr>
        <w:t xml:space="preserve">.1) </w:t>
      </w:r>
      <w:r w:rsidR="00AD2DCE">
        <w:rPr>
          <w:rFonts w:ascii="Times New Roman" w:eastAsia="Times New Roman" w:hAnsi="Times New Roman" w:cs="Times New Roman"/>
          <w:color w:val="000000" w:themeColor="text1"/>
          <w:sz w:val="24"/>
          <w:szCs w:val="24"/>
          <w:lang w:eastAsia="ar-SA"/>
        </w:rPr>
        <w:t>Yüklenici</w:t>
      </w:r>
      <w:r w:rsidR="005F3DB7" w:rsidRPr="00014321">
        <w:rPr>
          <w:rFonts w:ascii="Times New Roman" w:eastAsia="Times New Roman" w:hAnsi="Times New Roman" w:cs="Times New Roman"/>
          <w:color w:val="000000" w:themeColor="text1"/>
          <w:sz w:val="24"/>
          <w:szCs w:val="24"/>
          <w:lang w:eastAsia="ar-SA"/>
        </w:rPr>
        <w:t xml:space="preserve"> </w:t>
      </w:r>
      <w:r w:rsidR="005F3DB7" w:rsidRPr="000676A0">
        <w:rPr>
          <w:rFonts w:ascii="Times New Roman" w:eastAsia="Times New Roman" w:hAnsi="Times New Roman" w:cs="Times New Roman"/>
          <w:color w:val="000000" w:themeColor="text1"/>
          <w:sz w:val="24"/>
          <w:szCs w:val="24"/>
          <w:lang w:eastAsia="ar-SA"/>
        </w:rPr>
        <w:t>t</w:t>
      </w:r>
      <w:r w:rsidR="005F3DB7">
        <w:rPr>
          <w:rFonts w:ascii="Times New Roman" w:eastAsia="Times New Roman" w:hAnsi="Times New Roman" w:cs="Times New Roman"/>
          <w:color w:val="000000" w:themeColor="text1"/>
          <w:sz w:val="24"/>
          <w:szCs w:val="24"/>
          <w:lang w:eastAsia="ar-SA"/>
        </w:rPr>
        <w:t>aşımalı eğitim</w:t>
      </w:r>
      <w:r w:rsidR="005F3DB7" w:rsidRPr="000676A0">
        <w:rPr>
          <w:rFonts w:ascii="Times New Roman" w:eastAsia="Times New Roman" w:hAnsi="Times New Roman" w:cs="Times New Roman"/>
          <w:color w:val="000000" w:themeColor="text1"/>
          <w:sz w:val="24"/>
          <w:szCs w:val="24"/>
          <w:lang w:eastAsia="ar-SA"/>
        </w:rPr>
        <w:t xml:space="preserve"> </w:t>
      </w:r>
      <w:r w:rsidR="005F3DB7" w:rsidRPr="00611CBE">
        <w:rPr>
          <w:rFonts w:ascii="Times New Roman" w:eastAsia="Times New Roman" w:hAnsi="Times New Roman" w:cs="Times New Roman"/>
          <w:color w:val="000000" w:themeColor="text1"/>
          <w:sz w:val="24"/>
          <w:szCs w:val="24"/>
          <w:lang w:eastAsia="ar-SA"/>
        </w:rPr>
        <w:t>araç</w:t>
      </w:r>
      <w:r w:rsidR="005F3DB7" w:rsidRPr="00014321">
        <w:rPr>
          <w:rFonts w:ascii="Times New Roman" w:eastAsia="Times New Roman" w:hAnsi="Times New Roman" w:cs="Times New Roman"/>
          <w:color w:val="000000" w:themeColor="text1"/>
          <w:sz w:val="24"/>
          <w:szCs w:val="24"/>
          <w:lang w:eastAsia="ar-SA"/>
        </w:rPr>
        <w:t xml:space="preserve">larına, </w:t>
      </w:r>
      <w:proofErr w:type="gramStart"/>
      <w:r w:rsidR="005F3DB7" w:rsidRPr="00014321">
        <w:rPr>
          <w:rFonts w:ascii="Times New Roman" w:eastAsia="Times New Roman" w:hAnsi="Times New Roman" w:cs="Times New Roman"/>
          <w:color w:val="000000" w:themeColor="text1"/>
          <w:sz w:val="24"/>
          <w:szCs w:val="24"/>
          <w:lang w:eastAsia="ar-SA"/>
        </w:rPr>
        <w:t>13/10/1983</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2918 sayılı Karayolları Trafik Kanununun öngördüğü karayolları motorlu araçlar zorunlu mali sorumluluk sigortası yaptırmak zorundadırlar.</w:t>
      </w:r>
    </w:p>
    <w:p w14:paraId="7DF32936" w14:textId="54E6347D"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765DAB">
        <w:rPr>
          <w:rFonts w:ascii="Times New Roman" w:eastAsia="Times New Roman" w:hAnsi="Times New Roman" w:cs="Times New Roman"/>
          <w:color w:val="000000" w:themeColor="text1"/>
          <w:sz w:val="24"/>
          <w:szCs w:val="24"/>
          <w:lang w:eastAsia="ar-SA"/>
        </w:rPr>
        <w:t>5</w:t>
      </w:r>
      <w:r w:rsidR="005F3DB7" w:rsidRPr="00014321">
        <w:rPr>
          <w:rFonts w:ascii="Times New Roman" w:eastAsia="Times New Roman" w:hAnsi="Times New Roman" w:cs="Times New Roman"/>
          <w:color w:val="000000" w:themeColor="text1"/>
          <w:sz w:val="24"/>
          <w:szCs w:val="24"/>
          <w:lang w:eastAsia="ar-SA"/>
        </w:rPr>
        <w:t>.2</w:t>
      </w:r>
      <w:r w:rsidR="005F3DB7" w:rsidRPr="006F6778">
        <w:rPr>
          <w:rFonts w:ascii="Times New Roman" w:eastAsia="Times New Roman" w:hAnsi="Times New Roman" w:cs="Times New Roman"/>
          <w:color w:val="000000" w:themeColor="text1"/>
          <w:sz w:val="24"/>
          <w:szCs w:val="24"/>
          <w:lang w:eastAsia="ar-SA"/>
        </w:rPr>
        <w:t xml:space="preserve">) Karayolları motorlu araçlar zorunlu mali sorumluluk sigortası bulunmayan </w:t>
      </w:r>
      <w:r w:rsidR="00AD2DCE">
        <w:rPr>
          <w:rFonts w:ascii="Times New Roman" w:eastAsia="Times New Roman" w:hAnsi="Times New Roman" w:cs="Times New Roman"/>
          <w:color w:val="000000" w:themeColor="text1"/>
          <w:sz w:val="24"/>
          <w:szCs w:val="24"/>
          <w:lang w:eastAsia="ar-SA"/>
        </w:rPr>
        <w:t>t</w:t>
      </w:r>
      <w:r w:rsidR="005F3DB7" w:rsidRPr="006F6778">
        <w:rPr>
          <w:rFonts w:ascii="Times New Roman" w:eastAsia="Times New Roman" w:hAnsi="Times New Roman" w:cs="Times New Roman"/>
          <w:color w:val="000000" w:themeColor="text1"/>
          <w:sz w:val="24"/>
          <w:szCs w:val="24"/>
          <w:lang w:eastAsia="ar-SA"/>
        </w:rPr>
        <w:t>aşımalı eğitim</w:t>
      </w:r>
      <w:r w:rsidR="005F3DB7" w:rsidRPr="000676A0">
        <w:rPr>
          <w:rFonts w:ascii="Times New Roman" w:eastAsia="Times New Roman" w:hAnsi="Times New Roman" w:cs="Times New Roman"/>
          <w:color w:val="000000" w:themeColor="text1"/>
          <w:sz w:val="24"/>
          <w:szCs w:val="24"/>
          <w:lang w:eastAsia="ar-SA"/>
        </w:rPr>
        <w:t xml:space="preserve"> araç</w:t>
      </w:r>
      <w:r w:rsidR="005F3DB7" w:rsidRPr="006F6778">
        <w:rPr>
          <w:rFonts w:ascii="Times New Roman" w:eastAsia="Times New Roman" w:hAnsi="Times New Roman" w:cs="Times New Roman"/>
          <w:color w:val="000000" w:themeColor="text1"/>
          <w:sz w:val="24"/>
          <w:szCs w:val="24"/>
          <w:lang w:eastAsia="ar-SA"/>
        </w:rPr>
        <w:t>ları il</w:t>
      </w:r>
      <w:r w:rsidR="006F6778" w:rsidRPr="006F6778">
        <w:rPr>
          <w:rFonts w:ascii="Times New Roman" w:eastAsia="Times New Roman" w:hAnsi="Times New Roman" w:cs="Times New Roman"/>
          <w:color w:val="000000" w:themeColor="text1"/>
          <w:sz w:val="24"/>
          <w:szCs w:val="24"/>
          <w:lang w:eastAsia="ar-SA"/>
        </w:rPr>
        <w:t>e öğrenci</w:t>
      </w:r>
      <w:r w:rsidR="005F3DB7" w:rsidRPr="006F6778">
        <w:rPr>
          <w:rFonts w:ascii="Times New Roman" w:eastAsia="Times New Roman" w:hAnsi="Times New Roman" w:cs="Times New Roman"/>
          <w:color w:val="000000" w:themeColor="text1"/>
          <w:sz w:val="24"/>
          <w:szCs w:val="24"/>
          <w:lang w:eastAsia="ar-SA"/>
        </w:rPr>
        <w:t xml:space="preserve"> taşınamaz. Bu madde hükmüne aykırı olarak faaliyet gösteren araçlar hakkında </w:t>
      </w:r>
      <w:r w:rsidR="00AD2DCE">
        <w:rPr>
          <w:rFonts w:ascii="Times New Roman" w:eastAsia="Times New Roman" w:hAnsi="Times New Roman" w:cs="Times New Roman"/>
          <w:color w:val="000000" w:themeColor="text1"/>
          <w:sz w:val="24"/>
          <w:szCs w:val="24"/>
          <w:lang w:eastAsia="ar-SA"/>
        </w:rPr>
        <w:t>Karayolları Trafik Kanununun 91’</w:t>
      </w:r>
      <w:r w:rsidR="005F3DB7" w:rsidRPr="006F6778">
        <w:rPr>
          <w:rFonts w:ascii="Times New Roman" w:eastAsia="Times New Roman" w:hAnsi="Times New Roman" w:cs="Times New Roman"/>
          <w:color w:val="000000" w:themeColor="text1"/>
          <w:sz w:val="24"/>
          <w:szCs w:val="24"/>
          <w:lang w:eastAsia="ar-SA"/>
        </w:rPr>
        <w:t>inci maddesi hükmü uygulanır.</w:t>
      </w:r>
    </w:p>
    <w:p w14:paraId="748100A3" w14:textId="421A55BD" w:rsidR="005F3DB7" w:rsidRPr="000676A0"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ab/>
      </w:r>
      <w:r w:rsidR="000676A0">
        <w:rPr>
          <w:rFonts w:ascii="Times New Roman" w:eastAsia="Times New Roman" w:hAnsi="Times New Roman" w:cs="Times New Roman"/>
          <w:color w:val="000000" w:themeColor="text1"/>
          <w:sz w:val="24"/>
          <w:szCs w:val="24"/>
          <w:lang w:eastAsia="ar-SA"/>
        </w:rPr>
        <w:tab/>
      </w:r>
      <w:r w:rsidR="00765DAB" w:rsidRPr="000676A0">
        <w:rPr>
          <w:rFonts w:ascii="Times New Roman" w:eastAsia="Times New Roman" w:hAnsi="Times New Roman" w:cs="Times New Roman"/>
          <w:color w:val="000000" w:themeColor="text1"/>
          <w:sz w:val="24"/>
          <w:szCs w:val="24"/>
          <w:lang w:eastAsia="ar-SA"/>
        </w:rPr>
        <w:t>5</w:t>
      </w:r>
      <w:r w:rsidRPr="000676A0">
        <w:rPr>
          <w:rFonts w:ascii="Times New Roman" w:eastAsia="Times New Roman" w:hAnsi="Times New Roman" w:cs="Times New Roman"/>
          <w:color w:val="000000" w:themeColor="text1"/>
          <w:sz w:val="24"/>
          <w:szCs w:val="24"/>
          <w:lang w:eastAsia="ar-SA"/>
        </w:rPr>
        <w:t>.3) Taşımalı eğitim araçların</w:t>
      </w:r>
      <w:r w:rsidR="00AD2DCE">
        <w:rPr>
          <w:rFonts w:ascii="Times New Roman" w:eastAsia="Times New Roman" w:hAnsi="Times New Roman" w:cs="Times New Roman"/>
          <w:color w:val="000000" w:themeColor="text1"/>
          <w:sz w:val="24"/>
          <w:szCs w:val="24"/>
          <w:lang w:eastAsia="ar-SA"/>
        </w:rPr>
        <w:t xml:space="preserve">a </w:t>
      </w:r>
      <w:r w:rsidR="00AD2DCE" w:rsidRPr="000676A0">
        <w:rPr>
          <w:rFonts w:ascii="Times New Roman" w:eastAsia="Times New Roman" w:hAnsi="Times New Roman" w:cs="Times New Roman"/>
          <w:color w:val="000000" w:themeColor="text1"/>
          <w:sz w:val="24"/>
          <w:szCs w:val="24"/>
          <w:lang w:eastAsia="ar-SA"/>
        </w:rPr>
        <w:t>hizmetin</w:t>
      </w:r>
      <w:r w:rsidRPr="000676A0">
        <w:rPr>
          <w:rFonts w:ascii="Times New Roman" w:eastAsia="Times New Roman" w:hAnsi="Times New Roman" w:cs="Times New Roman"/>
          <w:color w:val="000000" w:themeColor="text1"/>
          <w:sz w:val="24"/>
          <w:szCs w:val="24"/>
          <w:lang w:eastAsia="ar-SA"/>
        </w:rPr>
        <w:t xml:space="preserve"> başlangıcından bitimine kadarki süreyi kapsayacak şekilde “Karayolu Yolcu Taşımacılığı Zorunlu Koltuk Ferdi Kaza Sigortası” yaptırılacaktır.</w:t>
      </w:r>
    </w:p>
    <w:p w14:paraId="14026F85" w14:textId="77777777" w:rsidR="00142B92" w:rsidRDefault="00142B92"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bookmarkStart w:id="0" w:name="_GoBack"/>
      <w:bookmarkEnd w:id="0"/>
    </w:p>
    <w:p w14:paraId="3C7CEFFF" w14:textId="1C1E089E" w:rsidR="005F3DB7" w:rsidRPr="00014321" w:rsidRDefault="000676A0"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sidR="005F3DB7" w:rsidRPr="00014321">
        <w:rPr>
          <w:rFonts w:ascii="Times New Roman" w:eastAsia="Times New Roman" w:hAnsi="Times New Roman" w:cs="Times New Roman"/>
          <w:b/>
          <w:color w:val="000000" w:themeColor="text1"/>
          <w:sz w:val="24"/>
          <w:szCs w:val="24"/>
          <w:lang w:eastAsia="tr-TR"/>
        </w:rPr>
        <w:t xml:space="preserve">MADDE </w:t>
      </w:r>
      <w:r w:rsidR="00765DAB">
        <w:rPr>
          <w:rFonts w:ascii="Times New Roman" w:eastAsia="Times New Roman" w:hAnsi="Times New Roman" w:cs="Times New Roman"/>
          <w:b/>
          <w:color w:val="000000" w:themeColor="text1"/>
          <w:sz w:val="24"/>
          <w:szCs w:val="24"/>
          <w:lang w:eastAsia="tr-TR"/>
        </w:rPr>
        <w:t>6</w:t>
      </w:r>
      <w:r w:rsidR="005F3DB7" w:rsidRPr="00014321">
        <w:rPr>
          <w:rFonts w:ascii="Times New Roman" w:eastAsia="Times New Roman" w:hAnsi="Times New Roman" w:cs="Times New Roman"/>
          <w:b/>
          <w:color w:val="000000" w:themeColor="text1"/>
          <w:sz w:val="24"/>
          <w:szCs w:val="24"/>
          <w:lang w:eastAsia="tr-TR"/>
        </w:rPr>
        <w:t xml:space="preserve"> -</w:t>
      </w:r>
      <w:r w:rsidR="002A22E8" w:rsidRPr="00014321">
        <w:rPr>
          <w:rFonts w:ascii="Times New Roman" w:eastAsia="Times New Roman" w:hAnsi="Times New Roman" w:cs="Times New Roman"/>
          <w:b/>
          <w:color w:val="000000" w:themeColor="text1"/>
          <w:sz w:val="24"/>
          <w:szCs w:val="24"/>
          <w:lang w:eastAsia="tr-TR"/>
        </w:rPr>
        <w:t>DENETİM VE YAPTIRIM</w:t>
      </w:r>
    </w:p>
    <w:p w14:paraId="200FE9B2" w14:textId="77777777" w:rsidR="00776344"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.1</w:t>
      </w:r>
      <w:r w:rsidR="00776344" w:rsidRPr="00776344">
        <w:rPr>
          <w:color w:val="000000" w:themeColor="text1"/>
        </w:rPr>
        <w:t xml:space="preserve"> </w:t>
      </w:r>
      <w:r w:rsidR="00776344">
        <w:rPr>
          <w:color w:val="000000" w:themeColor="text1"/>
        </w:rPr>
        <w:t>Taşımalı eğitim araç</w:t>
      </w:r>
      <w:r w:rsidR="00776344" w:rsidRPr="00014321">
        <w:rPr>
          <w:color w:val="000000" w:themeColor="text1"/>
        </w:rPr>
        <w:t>larının faaliyet</w:t>
      </w:r>
      <w:r w:rsidR="00776344">
        <w:rPr>
          <w:color w:val="000000" w:themeColor="text1"/>
        </w:rPr>
        <w:t xml:space="preserve">leri, her eğitim-öğretim yılı </w:t>
      </w:r>
      <w:r w:rsidR="00776344" w:rsidRPr="00B27154">
        <w:t xml:space="preserve">ders yılının birinci </w:t>
      </w:r>
      <w:r w:rsidR="00776344" w:rsidRPr="00014321">
        <w:rPr>
          <w:color w:val="000000" w:themeColor="text1"/>
        </w:rPr>
        <w:t>ve ikinci dönem başlangıcında valilik ve kaymakamlıklar tarafından oluşturulacak denetim komisyonu marifetiyle denetlenir.</w:t>
      </w:r>
    </w:p>
    <w:p w14:paraId="1D852643" w14:textId="77777777" w:rsidR="005F3DB7" w:rsidRPr="00014321"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 xml:space="preserve">.2) </w:t>
      </w:r>
      <w:r w:rsidR="005F3DB7">
        <w:rPr>
          <w:color w:val="000000" w:themeColor="text1"/>
        </w:rPr>
        <w:t>Taşımalı eğitim</w:t>
      </w:r>
      <w:r w:rsidR="005F3DB7" w:rsidRPr="00014321">
        <w:rPr>
          <w:color w:val="000000" w:themeColor="text1"/>
        </w:rPr>
        <w:t xml:space="preserve"> aracı kolluk kuvvetlerince her zaman denetlenir.</w:t>
      </w:r>
    </w:p>
    <w:p w14:paraId="18198E97" w14:textId="7E5AC98B" w:rsidR="00776344" w:rsidRPr="00014321" w:rsidRDefault="00765DAB" w:rsidP="00776344">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5F3DB7">
        <w:rPr>
          <w:color w:val="000000" w:themeColor="text1"/>
        </w:rPr>
        <w:t>3</w:t>
      </w:r>
      <w:r w:rsidR="005F3DB7" w:rsidRPr="00014321">
        <w:rPr>
          <w:color w:val="000000" w:themeColor="text1"/>
        </w:rPr>
        <w:t xml:space="preserve">) </w:t>
      </w:r>
      <w:r w:rsidR="00532CAB">
        <w:rPr>
          <w:color w:val="000000" w:themeColor="text1"/>
        </w:rPr>
        <w:t>İdare</w:t>
      </w:r>
      <w:r w:rsidR="00776344" w:rsidRPr="00014321">
        <w:rPr>
          <w:color w:val="000000" w:themeColor="text1"/>
        </w:rPr>
        <w:t xml:space="preserve"> yapacağı denetimler</w:t>
      </w:r>
      <w:r w:rsidR="00776344">
        <w:rPr>
          <w:color w:val="000000" w:themeColor="text1"/>
        </w:rPr>
        <w:t>i, kendi personelinin yanı sıra</w:t>
      </w:r>
      <w:r w:rsidR="00776344" w:rsidRPr="00014321">
        <w:rPr>
          <w:color w:val="000000" w:themeColor="text1"/>
        </w:rPr>
        <w:t xml:space="preserve"> valilikler, kaymakamlıklar, kolluk kuvvetleri (emniyet, zabıta, jandarma) ve yetkili kıldığı diğer kamu kurum ve kuruluşlarının personeli aracılığıyla yapar. Denetimle ilgili olarak bu kuruluşlar </w:t>
      </w:r>
      <w:r w:rsidR="00532CAB">
        <w:rPr>
          <w:color w:val="000000" w:themeColor="text1"/>
        </w:rPr>
        <w:t>idare ile</w:t>
      </w:r>
      <w:r w:rsidR="00776344" w:rsidRPr="00014321">
        <w:rPr>
          <w:color w:val="000000" w:themeColor="text1"/>
        </w:rPr>
        <w:t xml:space="preserve"> her zaman iş</w:t>
      </w:r>
      <w:r w:rsidR="00776344">
        <w:rPr>
          <w:color w:val="000000" w:themeColor="text1"/>
        </w:rPr>
        <w:t xml:space="preserve"> </w:t>
      </w:r>
      <w:r w:rsidR="00776344" w:rsidRPr="00014321">
        <w:rPr>
          <w:color w:val="000000" w:themeColor="text1"/>
        </w:rPr>
        <w:t xml:space="preserve">birliği içinde olmak ve </w:t>
      </w:r>
      <w:r w:rsidR="00532CAB">
        <w:rPr>
          <w:color w:val="000000" w:themeColor="text1"/>
        </w:rPr>
        <w:t>idare</w:t>
      </w:r>
      <w:r w:rsidR="00776344" w:rsidRPr="00014321">
        <w:rPr>
          <w:color w:val="000000" w:themeColor="text1"/>
        </w:rPr>
        <w:t xml:space="preserve"> talimatlarını yerine getirmek</w:t>
      </w:r>
      <w:r w:rsidR="00532CAB">
        <w:rPr>
          <w:color w:val="000000" w:themeColor="text1"/>
        </w:rPr>
        <w:t>le</w:t>
      </w:r>
      <w:r w:rsidR="00776344" w:rsidRPr="00014321">
        <w:rPr>
          <w:color w:val="000000" w:themeColor="text1"/>
        </w:rPr>
        <w:t xml:space="preserve"> </w:t>
      </w:r>
      <w:r w:rsidR="00532CAB">
        <w:rPr>
          <w:color w:val="000000" w:themeColor="text1"/>
        </w:rPr>
        <w:t>yükümlüdürler.</w:t>
      </w:r>
      <w:r w:rsidR="00776344" w:rsidRPr="00014321">
        <w:rPr>
          <w:color w:val="000000" w:themeColor="text1"/>
        </w:rPr>
        <w:t xml:space="preserve"> Çalışma şartları yönünden</w:t>
      </w:r>
      <w:r w:rsidR="00776344" w:rsidRPr="0063438B">
        <w:rPr>
          <w:color w:val="000000" w:themeColor="text1"/>
        </w:rPr>
        <w:t xml:space="preserve"> </w:t>
      </w:r>
      <w:r w:rsidR="00776344">
        <w:rPr>
          <w:color w:val="000000" w:themeColor="text1"/>
        </w:rPr>
        <w:t>M</w:t>
      </w:r>
      <w:r w:rsidR="00776344" w:rsidRPr="00014321">
        <w:rPr>
          <w:color w:val="000000" w:themeColor="text1"/>
        </w:rPr>
        <w:t>ill</w:t>
      </w:r>
      <w:r w:rsidR="00776344">
        <w:rPr>
          <w:color w:val="000000" w:themeColor="text1"/>
        </w:rPr>
        <w:t>î</w:t>
      </w:r>
      <w:r w:rsidR="00776344" w:rsidRPr="00014321">
        <w:rPr>
          <w:color w:val="000000" w:themeColor="text1"/>
        </w:rPr>
        <w:t xml:space="preserve"> Eğitim Bakanlığı ve diğer ilgili kuruluşlar da mevzuatları çerçevesi</w:t>
      </w:r>
      <w:r w:rsidR="00776344">
        <w:rPr>
          <w:color w:val="000000" w:themeColor="text1"/>
        </w:rPr>
        <w:t>nde her türlü denetimi yaparlar</w:t>
      </w:r>
      <w:r w:rsidR="00776344" w:rsidRPr="00014321">
        <w:rPr>
          <w:color w:val="000000" w:themeColor="text1"/>
        </w:rPr>
        <w:t>.</w:t>
      </w:r>
    </w:p>
    <w:p w14:paraId="277FFDD0" w14:textId="77777777" w:rsidR="00776344"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5F3DB7">
        <w:rPr>
          <w:color w:val="000000" w:themeColor="text1"/>
        </w:rPr>
        <w:t>4</w:t>
      </w:r>
      <w:r w:rsidR="005F3DB7" w:rsidRPr="00014321">
        <w:rPr>
          <w:color w:val="000000" w:themeColor="text1"/>
        </w:rPr>
        <w:t xml:space="preserve">) </w:t>
      </w:r>
      <w:r w:rsidR="00776344" w:rsidRPr="00014321">
        <w:rPr>
          <w:color w:val="000000" w:themeColor="text1"/>
        </w:rPr>
        <w:t xml:space="preserve">Taşıma hizmeti veren </w:t>
      </w:r>
      <w:r w:rsidR="00776344">
        <w:rPr>
          <w:color w:val="000000" w:themeColor="text1"/>
        </w:rPr>
        <w:t xml:space="preserve">taşımalı </w:t>
      </w:r>
      <w:r w:rsidR="00776344" w:rsidRPr="00B27154">
        <w:t xml:space="preserve">eğitim aracı, sürücü </w:t>
      </w:r>
      <w:r w:rsidR="00776344" w:rsidRPr="00014321">
        <w:rPr>
          <w:color w:val="000000" w:themeColor="text1"/>
        </w:rPr>
        <w:t xml:space="preserve">günlük olarak taşıma merkezi okul müdürlüğünce </w:t>
      </w:r>
      <w:r w:rsidR="00776344">
        <w:rPr>
          <w:color w:val="000000" w:themeColor="text1"/>
        </w:rPr>
        <w:t>denetlenir. Sözleşmedeki araç ve</w:t>
      </w:r>
      <w:r w:rsidR="00776344" w:rsidRPr="00014321">
        <w:rPr>
          <w:color w:val="000000" w:themeColor="text1"/>
        </w:rPr>
        <w:t xml:space="preserve"> </w:t>
      </w:r>
      <w:r w:rsidR="00776344">
        <w:rPr>
          <w:color w:val="000000" w:themeColor="text1"/>
        </w:rPr>
        <w:t xml:space="preserve">sürücü </w:t>
      </w:r>
      <w:r w:rsidR="00776344" w:rsidRPr="00014321">
        <w:rPr>
          <w:color w:val="000000" w:themeColor="text1"/>
        </w:rPr>
        <w:t>taşıma yapılıp yapılmadığı, kapasite üstü öğrenci alınıp alınmadığı, aracın vaktinde gelip gelmediğinin ve şartnameye uygun taşıma yapılıp yapılmadığını</w:t>
      </w:r>
      <w:r w:rsidR="00776344">
        <w:rPr>
          <w:color w:val="000000" w:themeColor="text1"/>
        </w:rPr>
        <w:t>n denetimi yapılır ve öğrenci</w:t>
      </w:r>
      <w:r w:rsidR="008D3DAC">
        <w:rPr>
          <w:color w:val="000000" w:themeColor="text1"/>
        </w:rPr>
        <w:t>ler</w:t>
      </w:r>
      <w:r w:rsidR="00776344" w:rsidRPr="00014321">
        <w:rPr>
          <w:color w:val="000000" w:themeColor="text1"/>
        </w:rPr>
        <w:t xml:space="preserve"> sayılarak alınıp araca bindirilir. Taşıma merkezi okul müdürlüğünce oluşturulacak çizelgeye gü</w:t>
      </w:r>
      <w:r w:rsidR="00776344">
        <w:rPr>
          <w:color w:val="000000" w:themeColor="text1"/>
        </w:rPr>
        <w:t xml:space="preserve">nlük taşıma bilgileri </w:t>
      </w:r>
      <w:r w:rsidR="00776344">
        <w:rPr>
          <w:color w:val="000000" w:themeColor="text1"/>
        </w:rPr>
        <w:lastRenderedPageBreak/>
        <w:t>işlenir,</w:t>
      </w:r>
      <w:r w:rsidR="00776344" w:rsidRPr="00014321">
        <w:rPr>
          <w:color w:val="000000" w:themeColor="text1"/>
        </w:rPr>
        <w:t xml:space="preserve"> sürücü</w:t>
      </w:r>
      <w:r w:rsidR="00776344">
        <w:rPr>
          <w:color w:val="000000" w:themeColor="text1"/>
        </w:rPr>
        <w:t xml:space="preserve">lere </w:t>
      </w:r>
      <w:r w:rsidR="00776344" w:rsidRPr="00B27154">
        <w:t>imzalattırılır.</w:t>
      </w:r>
      <w:r w:rsidR="00776344">
        <w:t xml:space="preserve"> </w:t>
      </w:r>
      <w:r w:rsidR="00776344" w:rsidRPr="00014321">
        <w:rPr>
          <w:color w:val="000000" w:themeColor="text1"/>
        </w:rPr>
        <w:t>Denetim zamanlarında veya diğer zamanlarda taşıma iş</w:t>
      </w:r>
      <w:r w:rsidR="00776344">
        <w:rPr>
          <w:color w:val="000000" w:themeColor="text1"/>
        </w:rPr>
        <w:t>inden faydalanan öğrencilerin</w:t>
      </w:r>
      <w:r w:rsidR="00776344" w:rsidRPr="00014321">
        <w:rPr>
          <w:color w:val="000000" w:themeColor="text1"/>
        </w:rPr>
        <w:t xml:space="preserve"> bilgisine başvurularak aracın okul bahçesinin dışında taşıma işini gerçekleştirirken kurallara uyup uymadığı denetlenir. Öğrenci</w:t>
      </w:r>
      <w:r w:rsidR="008D3DAC">
        <w:rPr>
          <w:color w:val="000000" w:themeColor="text1"/>
        </w:rPr>
        <w:t>lerin</w:t>
      </w:r>
      <w:r w:rsidR="00776344" w:rsidRPr="00014321">
        <w:rPr>
          <w:color w:val="000000" w:themeColor="text1"/>
        </w:rPr>
        <w:t xml:space="preserve"> </w:t>
      </w:r>
      <w:r w:rsidR="00776344">
        <w:rPr>
          <w:color w:val="000000" w:themeColor="text1"/>
        </w:rPr>
        <w:t>taşımalı eğitim araç</w:t>
      </w:r>
      <w:r w:rsidR="00776344" w:rsidRPr="00014321">
        <w:rPr>
          <w:color w:val="000000" w:themeColor="text1"/>
        </w:rPr>
        <w:t>larıyla ilgili olumsuz görüş ve şikâyetleri zaman kaybetmeden il/ilçe mill</w:t>
      </w:r>
      <w:r w:rsidR="00776344">
        <w:rPr>
          <w:color w:val="000000" w:themeColor="text1"/>
        </w:rPr>
        <w:t>î</w:t>
      </w:r>
      <w:r w:rsidR="00776344" w:rsidRPr="00014321">
        <w:rPr>
          <w:color w:val="000000" w:themeColor="text1"/>
        </w:rPr>
        <w:t xml:space="preserve"> eğitim müdürlüğüne bildirilir. </w:t>
      </w:r>
    </w:p>
    <w:p w14:paraId="7438EEEC" w14:textId="77777777" w:rsidR="008D3DAC" w:rsidRPr="00014321" w:rsidRDefault="00776344" w:rsidP="008D3DAC">
      <w:pPr>
        <w:pStyle w:val="metin0"/>
        <w:spacing w:line="240" w:lineRule="atLeast"/>
        <w:ind w:firstLine="566"/>
        <w:jc w:val="both"/>
        <w:rPr>
          <w:color w:val="000000" w:themeColor="text1"/>
        </w:rPr>
      </w:pPr>
      <w:r>
        <w:rPr>
          <w:color w:val="000000" w:themeColor="text1"/>
        </w:rPr>
        <w:t xml:space="preserve">6.5) </w:t>
      </w:r>
      <w:r w:rsidR="008D3DAC">
        <w:rPr>
          <w:color w:val="000000" w:themeColor="text1"/>
        </w:rPr>
        <w:t>Taşıma merkezi okulların fiziki yapıları dikkate alınarak taşımalı eğitim araçlarının öğrenci indirme bindirme</w:t>
      </w:r>
      <w:r w:rsidR="008D3DAC" w:rsidRPr="00014321">
        <w:rPr>
          <w:color w:val="000000" w:themeColor="text1"/>
        </w:rPr>
        <w:t xml:space="preserve"> </w:t>
      </w:r>
      <w:r w:rsidR="008D3DAC">
        <w:rPr>
          <w:color w:val="000000" w:themeColor="text1"/>
        </w:rPr>
        <w:t xml:space="preserve">alanları ile okul çevresi, trafik güvenliği konusunda İş Güvenliği Uzmanı ve Sivil Savunma Uzman/Amirler tarafından denetlenerek Uygunluk Değerlendirmesi yapılacak ve raporlar </w:t>
      </w:r>
      <w:r w:rsidR="008D3DAC" w:rsidRPr="00DD1E0A">
        <w:rPr>
          <w:color w:val="000000" w:themeColor="text1"/>
        </w:rPr>
        <w:t xml:space="preserve">il/ilçe </w:t>
      </w:r>
      <w:r w:rsidR="008D3DAC" w:rsidRPr="00014321">
        <w:rPr>
          <w:color w:val="000000" w:themeColor="text1"/>
        </w:rPr>
        <w:t>mill</w:t>
      </w:r>
      <w:r w:rsidR="008D3DAC">
        <w:rPr>
          <w:color w:val="000000" w:themeColor="text1"/>
        </w:rPr>
        <w:t>î</w:t>
      </w:r>
      <w:r w:rsidR="008D3DAC" w:rsidRPr="00DD1E0A">
        <w:rPr>
          <w:color w:val="000000" w:themeColor="text1"/>
        </w:rPr>
        <w:t xml:space="preserve"> eğitim müdürlüklerine</w:t>
      </w:r>
      <w:r w:rsidR="008D3DAC">
        <w:rPr>
          <w:color w:val="000000" w:themeColor="text1"/>
        </w:rPr>
        <w:t xml:space="preserve"> sunulacaktır.</w:t>
      </w:r>
    </w:p>
    <w:p w14:paraId="4732D62F" w14:textId="77777777" w:rsidR="008D3DAC" w:rsidRPr="00014321" w:rsidRDefault="00765DAB" w:rsidP="008D3DAC">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142B92">
        <w:rPr>
          <w:color w:val="000000" w:themeColor="text1"/>
        </w:rPr>
        <w:t>6</w:t>
      </w:r>
      <w:r w:rsidR="005F3DB7" w:rsidRPr="00014321">
        <w:rPr>
          <w:color w:val="000000" w:themeColor="text1"/>
        </w:rPr>
        <w:t xml:space="preserve">) </w:t>
      </w:r>
      <w:r w:rsidR="008D3DAC">
        <w:rPr>
          <w:color w:val="000000" w:themeColor="text1"/>
        </w:rPr>
        <w:t>Denetimler</w:t>
      </w:r>
      <w:r w:rsidR="008D3DAC" w:rsidRPr="00014321">
        <w:rPr>
          <w:color w:val="000000" w:themeColor="text1"/>
        </w:rPr>
        <w:t xml:space="preserve"> esnasında tespit </w:t>
      </w:r>
      <w:r w:rsidR="008D3DAC">
        <w:rPr>
          <w:color w:val="000000" w:themeColor="text1"/>
        </w:rPr>
        <w:t xml:space="preserve">edilen olumsuzluklar, </w:t>
      </w:r>
      <w:r w:rsidR="008D3DAC" w:rsidRPr="00014321">
        <w:rPr>
          <w:color w:val="000000" w:themeColor="text1"/>
        </w:rPr>
        <w:t>sürücü</w:t>
      </w:r>
      <w:r w:rsidR="008D3DAC">
        <w:rPr>
          <w:color w:val="000000" w:themeColor="text1"/>
        </w:rPr>
        <w:t xml:space="preserve"> </w:t>
      </w:r>
      <w:r w:rsidR="008D3DAC" w:rsidRPr="00014321">
        <w:rPr>
          <w:color w:val="000000" w:themeColor="text1"/>
        </w:rPr>
        <w:t xml:space="preserve">ile birlikte </w:t>
      </w:r>
      <w:r w:rsidR="008D3DAC">
        <w:rPr>
          <w:color w:val="000000" w:themeColor="text1"/>
        </w:rPr>
        <w:t xml:space="preserve">tutanak ile </w:t>
      </w:r>
      <w:r w:rsidR="008D3DAC" w:rsidRPr="00014321">
        <w:rPr>
          <w:color w:val="000000" w:themeColor="text1"/>
        </w:rPr>
        <w:t>imza altına alınır. Sürücü tutanakları imzalamaktan imtina ederse tutanaklar bekletilmeden taşıma merkezi</w:t>
      </w:r>
      <w:r w:rsidR="008D3DAC">
        <w:rPr>
          <w:color w:val="000000" w:themeColor="text1"/>
        </w:rPr>
        <w:t xml:space="preserve"> okul</w:t>
      </w:r>
      <w:r w:rsidR="008D3DAC" w:rsidRPr="00014321">
        <w:rPr>
          <w:color w:val="000000" w:themeColor="text1"/>
        </w:rPr>
        <w:t xml:space="preserve"> müdürlüğüne gönderilir. </w:t>
      </w:r>
    </w:p>
    <w:p w14:paraId="044FAC0F" w14:textId="11BCA9D9" w:rsidR="008D3DAC"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142B92">
        <w:rPr>
          <w:color w:val="000000" w:themeColor="text1"/>
        </w:rPr>
        <w:t>7</w:t>
      </w:r>
      <w:r w:rsidR="005F3DB7" w:rsidRPr="00014321">
        <w:rPr>
          <w:color w:val="000000" w:themeColor="text1"/>
        </w:rPr>
        <w:t xml:space="preserve">) </w:t>
      </w:r>
      <w:r w:rsidR="008D3DAC" w:rsidRPr="00014321">
        <w:rPr>
          <w:color w:val="000000" w:themeColor="text1"/>
        </w:rPr>
        <w:t>Taşıma merkezi okul müdürlüklerince oluşturulan komisyonl</w:t>
      </w:r>
      <w:r w:rsidR="008D3DAC">
        <w:rPr>
          <w:color w:val="000000" w:themeColor="text1"/>
        </w:rPr>
        <w:t xml:space="preserve">ar, sözleşmede belirtilen araç ve </w:t>
      </w:r>
      <w:r w:rsidR="008D3DAC" w:rsidRPr="00014321">
        <w:rPr>
          <w:color w:val="000000" w:themeColor="text1"/>
        </w:rPr>
        <w:t xml:space="preserve">sürücü değişikliği yapılan araçların sözleşme şartlarına uygun olup olmadığını denetler ve </w:t>
      </w:r>
      <w:r w:rsidR="008D3DAC">
        <w:rPr>
          <w:color w:val="000000" w:themeColor="text1"/>
        </w:rPr>
        <w:t>taşımalı eğitim araç</w:t>
      </w:r>
      <w:r w:rsidR="008D3DAC" w:rsidRPr="00014321">
        <w:rPr>
          <w:color w:val="000000" w:themeColor="text1"/>
        </w:rPr>
        <w:t xml:space="preserve">ları </w:t>
      </w:r>
      <w:r w:rsidR="008F73A3">
        <w:rPr>
          <w:color w:val="000000" w:themeColor="text1"/>
        </w:rPr>
        <w:t>denetleme formunu doldurarak il</w:t>
      </w:r>
      <w:r w:rsidR="008D3DAC" w:rsidRPr="00014321">
        <w:rPr>
          <w:color w:val="000000" w:themeColor="text1"/>
        </w:rPr>
        <w:t>/ilçe milli eğitim müdürlüğüne gönderir.</w:t>
      </w:r>
    </w:p>
    <w:p w14:paraId="7F886CE6" w14:textId="77777777" w:rsidR="00C72BC7" w:rsidRPr="001A65C1" w:rsidRDefault="00765DAB" w:rsidP="00C72BC7">
      <w:pPr>
        <w:pStyle w:val="metin0"/>
        <w:spacing w:line="240" w:lineRule="atLeast"/>
        <w:ind w:firstLine="566"/>
        <w:jc w:val="both"/>
        <w:rPr>
          <w:color w:val="000000" w:themeColor="text1"/>
        </w:rPr>
      </w:pPr>
      <w:r>
        <w:rPr>
          <w:color w:val="000000" w:themeColor="text1"/>
        </w:rPr>
        <w:t>6</w:t>
      </w:r>
      <w:r w:rsidR="005F3DB7" w:rsidRPr="001A65C1">
        <w:rPr>
          <w:color w:val="000000" w:themeColor="text1"/>
        </w:rPr>
        <w:t>.</w:t>
      </w:r>
      <w:r w:rsidR="00142B92">
        <w:rPr>
          <w:color w:val="000000" w:themeColor="text1"/>
        </w:rPr>
        <w:t>8</w:t>
      </w:r>
      <w:r w:rsidR="00C72BC7">
        <w:rPr>
          <w:color w:val="000000" w:themeColor="text1"/>
        </w:rPr>
        <w:t xml:space="preserve">) </w:t>
      </w:r>
      <w:r w:rsidR="00C72BC7" w:rsidRPr="001A65C1">
        <w:rPr>
          <w:color w:val="000000" w:themeColor="text1"/>
        </w:rPr>
        <w:t xml:space="preserve">  P</w:t>
      </w:r>
      <w:r w:rsidR="00C72BC7">
        <w:rPr>
          <w:color w:val="000000" w:themeColor="text1"/>
        </w:rPr>
        <w:t>uantaj tablosu günlük olarak</w:t>
      </w:r>
      <w:r w:rsidR="00C72BC7" w:rsidRPr="001A65C1">
        <w:rPr>
          <w:color w:val="000000" w:themeColor="text1"/>
        </w:rPr>
        <w:t xml:space="preserve"> sınıf öğretmeni</w:t>
      </w:r>
      <w:r w:rsidR="00C72BC7">
        <w:rPr>
          <w:color w:val="000000" w:themeColor="text1"/>
        </w:rPr>
        <w:t>,</w:t>
      </w:r>
      <w:r w:rsidR="00C72BC7" w:rsidRPr="001A65C1">
        <w:rPr>
          <w:color w:val="000000" w:themeColor="text1"/>
        </w:rPr>
        <w:t xml:space="preserve"> </w:t>
      </w:r>
      <w:r w:rsidR="00C72BC7">
        <w:rPr>
          <w:color w:val="000000" w:themeColor="text1"/>
        </w:rPr>
        <w:t xml:space="preserve"> araç</w:t>
      </w:r>
      <w:r w:rsidR="00C778FC">
        <w:rPr>
          <w:color w:val="000000" w:themeColor="text1"/>
        </w:rPr>
        <w:t xml:space="preserve"> şoförü, </w:t>
      </w:r>
      <w:r w:rsidR="00C72BC7">
        <w:rPr>
          <w:color w:val="000000" w:themeColor="text1"/>
        </w:rPr>
        <w:t>nöbetçi öğretmen,</w:t>
      </w:r>
      <w:r w:rsidR="00C72BC7" w:rsidRPr="001A65C1">
        <w:rPr>
          <w:color w:val="000000" w:themeColor="text1"/>
        </w:rPr>
        <w:t xml:space="preserve"> nöbetçi müdür yardımcısı ve okul müdür</w:t>
      </w:r>
      <w:r w:rsidR="00C72BC7">
        <w:rPr>
          <w:color w:val="000000" w:themeColor="text1"/>
        </w:rPr>
        <w:t>ü</w:t>
      </w:r>
      <w:r w:rsidR="00C72BC7" w:rsidRPr="001A65C1">
        <w:rPr>
          <w:color w:val="000000" w:themeColor="text1"/>
        </w:rPr>
        <w:t xml:space="preserve"> tarafından imzalanarak dosyalanır.</w:t>
      </w:r>
    </w:p>
    <w:p w14:paraId="2FC6AF43" w14:textId="77777777" w:rsidR="00AB4183" w:rsidRPr="00014321" w:rsidRDefault="00F6005C" w:rsidP="00AB4183">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142B92">
        <w:rPr>
          <w:color w:val="000000" w:themeColor="text1"/>
        </w:rPr>
        <w:t>9</w:t>
      </w:r>
      <w:r w:rsidR="005F3DB7" w:rsidRPr="00014321">
        <w:rPr>
          <w:color w:val="000000" w:themeColor="text1"/>
        </w:rPr>
        <w:t xml:space="preserve">) </w:t>
      </w:r>
      <w:r w:rsidR="00AB4183" w:rsidRPr="00DD1E0A">
        <w:rPr>
          <w:color w:val="000000" w:themeColor="text1"/>
        </w:rPr>
        <w:t>Kontrol teşkilatlarınca düzenlenen tutanak ve puantajlar il/ilçe milli eğitim müdürlüklerine gönderilir. Gönderilen tutanak ve puantajlar Muayene Kabul Komisyonu tarafından imza altına alınarak ödeme aşamasına uygun hale getirilir.</w:t>
      </w:r>
      <w:r w:rsidR="00AB4183" w:rsidRPr="00014321">
        <w:rPr>
          <w:color w:val="000000" w:themeColor="text1"/>
        </w:rPr>
        <w:t xml:space="preserve"> </w:t>
      </w:r>
    </w:p>
    <w:p w14:paraId="743E72FB" w14:textId="77777777" w:rsidR="005F3DB7" w:rsidRDefault="005F3DB7" w:rsidP="00AB4183">
      <w:pPr>
        <w:pStyle w:val="metin0"/>
        <w:spacing w:line="240" w:lineRule="atLeast"/>
        <w:ind w:firstLine="566"/>
        <w:jc w:val="both"/>
        <w:rPr>
          <w:b/>
          <w:color w:val="000000" w:themeColor="text1"/>
        </w:rPr>
      </w:pPr>
      <w:r>
        <w:rPr>
          <w:b/>
          <w:color w:val="000000" w:themeColor="text1"/>
        </w:rPr>
        <w:t xml:space="preserve"> </w:t>
      </w:r>
      <w:r w:rsidRPr="00014321">
        <w:rPr>
          <w:b/>
          <w:color w:val="000000" w:themeColor="text1"/>
        </w:rPr>
        <w:t>MADDE</w:t>
      </w:r>
      <w:r w:rsidR="00F6005C">
        <w:rPr>
          <w:b/>
          <w:color w:val="000000" w:themeColor="text1"/>
        </w:rPr>
        <w:t xml:space="preserve"> 7</w:t>
      </w:r>
      <w:r w:rsidRPr="00014321">
        <w:rPr>
          <w:b/>
          <w:color w:val="000000" w:themeColor="text1"/>
        </w:rPr>
        <w:t xml:space="preserve"> - </w:t>
      </w:r>
      <w:r w:rsidR="002A22E8" w:rsidRPr="00014321">
        <w:rPr>
          <w:b/>
          <w:color w:val="000000" w:themeColor="text1"/>
        </w:rPr>
        <w:t>DİĞER HUSUSLAR</w:t>
      </w:r>
    </w:p>
    <w:p w14:paraId="1ACDF8A1" w14:textId="5DDEA4B5" w:rsidR="00112DBD" w:rsidRPr="00532CAB" w:rsidRDefault="00532CAB" w:rsidP="00532CAB">
      <w:pPr>
        <w:pStyle w:val="metin0"/>
        <w:spacing w:line="240" w:lineRule="atLeast"/>
        <w:ind w:firstLine="566"/>
        <w:jc w:val="both"/>
        <w:rPr>
          <w:color w:val="000000" w:themeColor="text1"/>
        </w:rPr>
      </w:pPr>
      <w:r>
        <w:rPr>
          <w:color w:val="000000" w:themeColor="text1"/>
        </w:rPr>
        <w:t>İhale üzerinde bırakılan istekli tarafından sözleşme imzalanmadan önce idareye sunulacak belgeler;</w:t>
      </w:r>
    </w:p>
    <w:p w14:paraId="5C4C0B8E" w14:textId="77777777" w:rsidR="00532CAB" w:rsidRDefault="005F3DB7" w:rsidP="00532CAB">
      <w:pPr>
        <w:pStyle w:val="metin0"/>
        <w:spacing w:line="240" w:lineRule="atLeast"/>
        <w:ind w:firstLine="566"/>
        <w:jc w:val="both"/>
        <w:rPr>
          <w:color w:val="000000" w:themeColor="text1"/>
        </w:rPr>
      </w:pPr>
      <w:r w:rsidRPr="00014321">
        <w:rPr>
          <w:color w:val="000000" w:themeColor="text1"/>
        </w:rPr>
        <w:t xml:space="preserve">Yüklenici; her bir </w:t>
      </w:r>
      <w:r w:rsidR="00736185">
        <w:rPr>
          <w:color w:val="000000" w:themeColor="text1"/>
        </w:rPr>
        <w:t>t</w:t>
      </w:r>
      <w:r w:rsidRPr="00014321">
        <w:rPr>
          <w:color w:val="000000" w:themeColor="text1"/>
        </w:rPr>
        <w:t xml:space="preserve">aşıma merkezi okul için taşıma yapacak olan </w:t>
      </w:r>
      <w:r>
        <w:rPr>
          <w:color w:val="000000" w:themeColor="text1"/>
        </w:rPr>
        <w:t xml:space="preserve">taşımalı </w:t>
      </w:r>
      <w:r w:rsidRPr="003A653C">
        <w:rPr>
          <w:color w:val="000000" w:themeColor="text1"/>
        </w:rPr>
        <w:t>eğitim aracı</w:t>
      </w:r>
      <w:r w:rsidR="00736185">
        <w:rPr>
          <w:color w:val="000000" w:themeColor="text1"/>
        </w:rPr>
        <w:t xml:space="preserve"> ve sürücüye </w:t>
      </w:r>
      <w:r w:rsidR="00736185" w:rsidRPr="00014321">
        <w:rPr>
          <w:color w:val="000000" w:themeColor="text1"/>
        </w:rPr>
        <w:t>ait</w:t>
      </w:r>
      <w:r w:rsidRPr="00014321">
        <w:rPr>
          <w:color w:val="000000" w:themeColor="text1"/>
        </w:rPr>
        <w:t>:</w:t>
      </w:r>
    </w:p>
    <w:p w14:paraId="4DC071C9" w14:textId="77777777"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 xml:space="preserve">.1) Araç plaka listelerini, </w:t>
      </w:r>
      <w:r>
        <w:rPr>
          <w:color w:val="000000" w:themeColor="text1"/>
        </w:rPr>
        <w:t>taşımalı eğitim</w:t>
      </w:r>
      <w:r w:rsidRPr="00014321">
        <w:rPr>
          <w:color w:val="000000" w:themeColor="text1"/>
        </w:rPr>
        <w:t xml:space="preserve"> aracının ruhsatını (aslı idarece onaylı fotokopisi),</w:t>
      </w:r>
    </w:p>
    <w:p w14:paraId="5997604E" w14:textId="77777777"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.2) Araca ait karayolları motorlu araçlar zorunlu mali sorumluluk sigorta poliçesini,</w:t>
      </w:r>
      <w:r w:rsidRPr="009222AD">
        <w:rPr>
          <w:color w:val="000000" w:themeColor="text1"/>
        </w:rPr>
        <w:t xml:space="preserve"> Karayolu Yolcu Taşımacılığı Zorunlu Koltuk Ferdi Kaza Sigortası</w:t>
      </w:r>
      <w:r w:rsidRPr="00014321">
        <w:rPr>
          <w:color w:val="000000" w:themeColor="text1"/>
        </w:rPr>
        <w:t xml:space="preserve"> poliçesini</w:t>
      </w:r>
      <w:r>
        <w:rPr>
          <w:color w:val="000000" w:themeColor="text1"/>
        </w:rPr>
        <w:t xml:space="preserve"> </w:t>
      </w:r>
      <w:r w:rsidRPr="00014321">
        <w:rPr>
          <w:color w:val="000000" w:themeColor="text1"/>
        </w:rPr>
        <w:t>(aslı idarece onaylı fotokopisi)</w:t>
      </w:r>
      <w:r>
        <w:rPr>
          <w:color w:val="000000" w:themeColor="text1"/>
        </w:rPr>
        <w:t>,</w:t>
      </w:r>
    </w:p>
    <w:p w14:paraId="7115037E" w14:textId="77777777"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.3) Sürücü</w:t>
      </w:r>
      <w:r>
        <w:rPr>
          <w:color w:val="000000" w:themeColor="text1"/>
        </w:rPr>
        <w:t>lerin</w:t>
      </w:r>
      <w:r w:rsidRPr="00014321">
        <w:rPr>
          <w:color w:val="000000" w:themeColor="text1"/>
        </w:rPr>
        <w:t xml:space="preserve"> mesleği bakımından</w:t>
      </w:r>
      <w:r>
        <w:rPr>
          <w:color w:val="000000" w:themeColor="text1"/>
        </w:rPr>
        <w:t>,</w:t>
      </w:r>
      <w:r w:rsidRPr="00014321">
        <w:rPr>
          <w:color w:val="000000" w:themeColor="text1"/>
        </w:rPr>
        <w:t xml:space="preserve"> her beş yılda bir yetkili kuruluşlardan </w:t>
      </w:r>
      <w:proofErr w:type="spellStart"/>
      <w:r w:rsidRPr="00014321">
        <w:rPr>
          <w:color w:val="000000" w:themeColor="text1"/>
        </w:rPr>
        <w:t>psikoteknik</w:t>
      </w:r>
      <w:proofErr w:type="spellEnd"/>
      <w:r w:rsidRPr="00014321">
        <w:rPr>
          <w:color w:val="000000" w:themeColor="text1"/>
        </w:rPr>
        <w:t xml:space="preserve"> açıdan sağlıklı olduklarını gösteren rapor</w:t>
      </w:r>
      <w:r>
        <w:rPr>
          <w:color w:val="000000" w:themeColor="text1"/>
        </w:rPr>
        <w:t xml:space="preserve">u </w:t>
      </w:r>
      <w:r w:rsidRPr="00014321">
        <w:rPr>
          <w:color w:val="000000" w:themeColor="text1"/>
        </w:rPr>
        <w:t>(aslı idarece onaylı fotokopisi)</w:t>
      </w:r>
      <w:r>
        <w:rPr>
          <w:color w:val="000000" w:themeColor="text1"/>
        </w:rPr>
        <w:t>,</w:t>
      </w:r>
    </w:p>
    <w:p w14:paraId="1ABBC8C9" w14:textId="77777777"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 xml:space="preserve">.4) </w:t>
      </w:r>
      <w:r>
        <w:rPr>
          <w:color w:val="000000" w:themeColor="text1"/>
        </w:rPr>
        <w:t>Taşımalı eğitim</w:t>
      </w:r>
      <w:r w:rsidRPr="00014321">
        <w:rPr>
          <w:color w:val="000000" w:themeColor="text1"/>
        </w:rPr>
        <w:t xml:space="preserve"> aracı olarak kullanılacak taşıtların altı ayda bir bakım</w:t>
      </w:r>
      <w:r>
        <w:rPr>
          <w:color w:val="000000" w:themeColor="text1"/>
        </w:rPr>
        <w:t>-onarımlarının ve K</w:t>
      </w:r>
      <w:r w:rsidRPr="00014321">
        <w:rPr>
          <w:color w:val="000000" w:themeColor="text1"/>
        </w:rPr>
        <w:t xml:space="preserve">arayolları </w:t>
      </w:r>
      <w:r>
        <w:rPr>
          <w:color w:val="000000" w:themeColor="text1"/>
        </w:rPr>
        <w:t>Trafik Y</w:t>
      </w:r>
      <w:r w:rsidRPr="00014321">
        <w:rPr>
          <w:color w:val="000000" w:themeColor="text1"/>
        </w:rPr>
        <w:t>önetmeliği</w:t>
      </w:r>
      <w:r>
        <w:rPr>
          <w:color w:val="000000" w:themeColor="text1"/>
        </w:rPr>
        <w:t>’</w:t>
      </w:r>
      <w:r w:rsidRPr="00014321">
        <w:rPr>
          <w:color w:val="000000" w:themeColor="text1"/>
        </w:rPr>
        <w:t>nin öngördüğü periyodik muayenesinin yapıldığına dair belgeyi (</w:t>
      </w:r>
      <w:r w:rsidR="00532CAB">
        <w:rPr>
          <w:color w:val="000000" w:themeColor="text1"/>
        </w:rPr>
        <w:t>aslı idarece onaylı fotokopisi),</w:t>
      </w:r>
    </w:p>
    <w:p w14:paraId="2FAAB7E4" w14:textId="77777777"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.5) Sürücüye ait sürücü belgesini (aslı idarece onaylı fotokopisi), sürücüye ait nüfus kâğıdının aslı</w:t>
      </w:r>
      <w:r>
        <w:rPr>
          <w:color w:val="000000" w:themeColor="text1"/>
        </w:rPr>
        <w:t>nı</w:t>
      </w:r>
      <w:r w:rsidRPr="00014321">
        <w:rPr>
          <w:color w:val="000000" w:themeColor="text1"/>
        </w:rPr>
        <w:t xml:space="preserve"> (aslı idarece onaylı fotokopisi), sabıka kaydı belgesinin aslı</w:t>
      </w:r>
      <w:r>
        <w:rPr>
          <w:color w:val="000000" w:themeColor="text1"/>
        </w:rPr>
        <w:t>nı ve</w:t>
      </w:r>
      <w:r w:rsidRPr="00532CAB">
        <w:rPr>
          <w:color w:val="000000" w:themeColor="text1"/>
        </w:rPr>
        <w:t xml:space="preserve"> </w:t>
      </w:r>
      <w:r w:rsidRPr="00014321">
        <w:rPr>
          <w:color w:val="000000" w:themeColor="text1"/>
        </w:rPr>
        <w:t>iletişim bilgileri</w:t>
      </w:r>
      <w:r>
        <w:rPr>
          <w:color w:val="000000" w:themeColor="text1"/>
        </w:rPr>
        <w:t>ni</w:t>
      </w:r>
      <w:r w:rsidRPr="00014321">
        <w:rPr>
          <w:color w:val="000000" w:themeColor="text1"/>
        </w:rPr>
        <w:t>,</w:t>
      </w:r>
    </w:p>
    <w:p w14:paraId="0E4571D7" w14:textId="77777777" w:rsidR="00532CAB" w:rsidRDefault="00296FC7" w:rsidP="00532CAB">
      <w:pPr>
        <w:pStyle w:val="metin0"/>
        <w:spacing w:line="240" w:lineRule="atLeast"/>
        <w:ind w:firstLine="566"/>
        <w:jc w:val="both"/>
        <w:rPr>
          <w:color w:val="000000" w:themeColor="text1"/>
        </w:rPr>
      </w:pPr>
      <w:r>
        <w:rPr>
          <w:color w:val="000000" w:themeColor="text1"/>
        </w:rPr>
        <w:lastRenderedPageBreak/>
        <w:t>7</w:t>
      </w:r>
      <w:r w:rsidRPr="00014321">
        <w:rPr>
          <w:color w:val="000000" w:themeColor="text1"/>
        </w:rPr>
        <w:t>.6)</w:t>
      </w:r>
      <w:r>
        <w:rPr>
          <w:color w:val="000000" w:themeColor="text1"/>
        </w:rPr>
        <w:t xml:space="preserve"> Mesleki Yeterlilik Kurumu K</w:t>
      </w:r>
      <w:r w:rsidRPr="00014321">
        <w:rPr>
          <w:color w:val="000000" w:themeColor="text1"/>
        </w:rPr>
        <w:t>anunu çerçevesinde alınan mesleki yeterlilik belgesini (aslı idarece onaylı fotokopisi),</w:t>
      </w:r>
    </w:p>
    <w:p w14:paraId="15B2FB2D" w14:textId="192D10B6" w:rsidR="00296FC7"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 xml:space="preserve">.7) </w:t>
      </w:r>
      <w:r>
        <w:rPr>
          <w:color w:val="000000" w:themeColor="text1"/>
        </w:rPr>
        <w:t xml:space="preserve">İhale üzerinde bırakılan istekli </w:t>
      </w:r>
      <w:r w:rsidRPr="00014321">
        <w:rPr>
          <w:color w:val="000000" w:themeColor="text1"/>
        </w:rPr>
        <w:t xml:space="preserve">ile </w:t>
      </w:r>
      <w:r>
        <w:rPr>
          <w:color w:val="000000" w:themeColor="text1"/>
        </w:rPr>
        <w:t>taşımalı e</w:t>
      </w:r>
      <w:r w:rsidRPr="009222AD">
        <w:rPr>
          <w:color w:val="000000" w:themeColor="text1"/>
        </w:rPr>
        <w:t>ğitim</w:t>
      </w:r>
      <w:r>
        <w:rPr>
          <w:color w:val="000000" w:themeColor="text1"/>
        </w:rPr>
        <w:t xml:space="preserve"> u</w:t>
      </w:r>
      <w:r w:rsidRPr="009222AD">
        <w:rPr>
          <w:color w:val="000000" w:themeColor="text1"/>
        </w:rPr>
        <w:t>ygulaması kapsamında</w:t>
      </w:r>
      <w:r w:rsidRPr="00014321">
        <w:rPr>
          <w:color w:val="000000" w:themeColor="text1"/>
        </w:rPr>
        <w:t xml:space="preserve"> çalıştırılacak sürücü ve araç ile imzalanan sözleşmeyi</w:t>
      </w:r>
      <w:r>
        <w:rPr>
          <w:color w:val="000000" w:themeColor="text1"/>
        </w:rPr>
        <w:t xml:space="preserve"> </w:t>
      </w:r>
      <w:r w:rsidRPr="00014321">
        <w:rPr>
          <w:color w:val="000000" w:themeColor="text1"/>
        </w:rPr>
        <w:t>(aslı gibidir)  il/ilçe milli eğitim müdürlüğüne teslim eder.</w:t>
      </w:r>
    </w:p>
    <w:p w14:paraId="6265EBA7" w14:textId="77777777" w:rsidR="00532CAB" w:rsidRDefault="00532CAB" w:rsidP="00532CAB">
      <w:pPr>
        <w:pStyle w:val="metin0"/>
        <w:spacing w:line="240" w:lineRule="atLeast"/>
        <w:jc w:val="both"/>
        <w:rPr>
          <w:color w:val="000000" w:themeColor="text1"/>
        </w:rPr>
      </w:pPr>
    </w:p>
    <w:p w14:paraId="6005208D" w14:textId="77777777" w:rsidR="00532CAB" w:rsidRDefault="00296FC7" w:rsidP="00532CAB">
      <w:pPr>
        <w:pStyle w:val="metin0"/>
        <w:spacing w:line="240" w:lineRule="atLeast"/>
        <w:ind w:firstLine="566"/>
        <w:jc w:val="both"/>
        <w:rPr>
          <w:color w:val="000000" w:themeColor="text1"/>
        </w:rPr>
      </w:pPr>
      <w:r>
        <w:rPr>
          <w:color w:val="000000" w:themeColor="text1"/>
        </w:rPr>
        <w:t>7.8) Bu Ş</w:t>
      </w:r>
      <w:r w:rsidRPr="001A0261">
        <w:rPr>
          <w:color w:val="000000" w:themeColor="text1"/>
        </w:rPr>
        <w:t xml:space="preserve">artnamede </w:t>
      </w:r>
      <w:r>
        <w:rPr>
          <w:color w:val="000000" w:themeColor="text1"/>
        </w:rPr>
        <w:t xml:space="preserve">düzenleme bulunmayan </w:t>
      </w:r>
      <w:r w:rsidRPr="001A0261">
        <w:rPr>
          <w:color w:val="000000" w:themeColor="text1"/>
        </w:rPr>
        <w:t>durumlarda</w:t>
      </w:r>
      <w:r>
        <w:rPr>
          <w:color w:val="000000" w:themeColor="text1"/>
        </w:rPr>
        <w:t>,</w:t>
      </w:r>
      <w:r w:rsidRPr="001A0261">
        <w:rPr>
          <w:color w:val="000000" w:themeColor="text1"/>
        </w:rPr>
        <w:t xml:space="preserve"> </w:t>
      </w:r>
      <w:proofErr w:type="gramStart"/>
      <w:r w:rsidRPr="001A0261">
        <w:rPr>
          <w:color w:val="000000" w:themeColor="text1"/>
        </w:rPr>
        <w:t>27/10/2017</w:t>
      </w:r>
      <w:proofErr w:type="gramEnd"/>
      <w:r w:rsidRPr="001A0261">
        <w:rPr>
          <w:color w:val="000000" w:themeColor="text1"/>
        </w:rPr>
        <w:t xml:space="preserve"> tarih</w:t>
      </w:r>
      <w:r>
        <w:rPr>
          <w:color w:val="000000" w:themeColor="text1"/>
        </w:rPr>
        <w:t>li</w:t>
      </w:r>
      <w:r w:rsidRPr="001A0261">
        <w:rPr>
          <w:color w:val="000000" w:themeColor="text1"/>
        </w:rPr>
        <w:t xml:space="preserve"> ve 30221 sayılı </w:t>
      </w:r>
      <w:r>
        <w:rPr>
          <w:color w:val="000000" w:themeColor="text1"/>
        </w:rPr>
        <w:t xml:space="preserve">Resmi </w:t>
      </w:r>
      <w:proofErr w:type="spellStart"/>
      <w:r>
        <w:rPr>
          <w:color w:val="000000" w:themeColor="text1"/>
        </w:rPr>
        <w:t>Gazete’de</w:t>
      </w:r>
      <w:proofErr w:type="spellEnd"/>
      <w:r>
        <w:rPr>
          <w:color w:val="000000" w:themeColor="text1"/>
        </w:rPr>
        <w:t xml:space="preserve"> yayımlanan </w:t>
      </w:r>
      <w:r w:rsidRPr="001A0261">
        <w:rPr>
          <w:color w:val="000000" w:themeColor="text1"/>
        </w:rPr>
        <w:t>Okul Servis Araçları Yönetmeliği hükümleri dikkate alınacaktır</w:t>
      </w:r>
      <w:r>
        <w:rPr>
          <w:color w:val="000000" w:themeColor="text1"/>
        </w:rPr>
        <w:t>.</w:t>
      </w:r>
    </w:p>
    <w:p w14:paraId="47487FC5" w14:textId="3FBE98F7" w:rsidR="0054156E" w:rsidRDefault="00296FC7" w:rsidP="00532CAB">
      <w:pPr>
        <w:pStyle w:val="metin0"/>
        <w:spacing w:line="240" w:lineRule="atLeast"/>
        <w:ind w:firstLine="566"/>
        <w:jc w:val="both"/>
      </w:pPr>
      <w:r>
        <w:rPr>
          <w:color w:val="000000" w:themeColor="text1"/>
        </w:rPr>
        <w:t xml:space="preserve">7.9) </w:t>
      </w:r>
      <w:r w:rsidRPr="00532CAB">
        <w:t xml:space="preserve">İdare tarafından gerekli incelemeler ve evrak sorgulamaları yapıldıktan sonra yüklenici ile sözleşme imzalanacaktır. </w:t>
      </w:r>
    </w:p>
    <w:p w14:paraId="632391CF" w14:textId="66E6DEDA" w:rsidR="003E49EC" w:rsidRDefault="003E49EC" w:rsidP="003E49EC">
      <w:pPr>
        <w:pStyle w:val="ListeParagraf"/>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t xml:space="preserve">7.10) </w:t>
      </w:r>
      <w:r w:rsidRPr="00777372">
        <w:rPr>
          <w:rFonts w:ascii="Times New Roman" w:hAnsi="Times New Roman"/>
          <w:sz w:val="24"/>
          <w:szCs w:val="24"/>
        </w:rPr>
        <w:t xml:space="preserve">Öğrenci sayısında azalma olabileceği gibi artmada olabilir. Öğrenci artışından dolayı ayrıca ek ücret talep edilmeyecektir. Taşınacak yerleşim yerlerine öğrenci nakilleri göz önünde bulundurularak, </w:t>
      </w:r>
      <w:r>
        <w:rPr>
          <w:rFonts w:ascii="Times New Roman" w:hAnsi="Times New Roman"/>
          <w:sz w:val="24"/>
          <w:szCs w:val="24"/>
        </w:rPr>
        <w:t>Yaklaşık maliyetin değişmediği Ö</w:t>
      </w:r>
      <w:r w:rsidRPr="00777372">
        <w:rPr>
          <w:rFonts w:ascii="Times New Roman" w:hAnsi="Times New Roman"/>
          <w:sz w:val="24"/>
          <w:szCs w:val="24"/>
        </w:rPr>
        <w:t xml:space="preserve">ğrenci artışı durumunda </w:t>
      </w:r>
      <w:r>
        <w:rPr>
          <w:rFonts w:ascii="Times New Roman" w:hAnsi="Times New Roman"/>
          <w:sz w:val="24"/>
          <w:szCs w:val="24"/>
        </w:rPr>
        <w:t>yüklenici uygun koltuk sayısında araç temin etmek zorundadır</w:t>
      </w:r>
      <w:r w:rsidRPr="00777372">
        <w:rPr>
          <w:rFonts w:ascii="Times New Roman" w:hAnsi="Times New Roman"/>
          <w:sz w:val="24"/>
          <w:szCs w:val="24"/>
        </w:rPr>
        <w:t>.</w:t>
      </w:r>
    </w:p>
    <w:p w14:paraId="669DA4FD" w14:textId="77777777" w:rsidR="003E49EC" w:rsidRDefault="003E49EC" w:rsidP="003E49EC">
      <w:pPr>
        <w:pStyle w:val="ListeParagraf"/>
        <w:tabs>
          <w:tab w:val="left" w:pos="567"/>
        </w:tabs>
        <w:spacing w:after="0" w:line="240" w:lineRule="auto"/>
        <w:ind w:left="0"/>
        <w:jc w:val="both"/>
        <w:rPr>
          <w:rFonts w:ascii="Times New Roman" w:hAnsi="Times New Roman"/>
          <w:sz w:val="24"/>
          <w:szCs w:val="24"/>
        </w:rPr>
      </w:pPr>
    </w:p>
    <w:p w14:paraId="48CF623D" w14:textId="77777777" w:rsidR="003E49EC" w:rsidRPr="00777372" w:rsidRDefault="003E49EC" w:rsidP="003E49EC">
      <w:pPr>
        <w:pStyle w:val="ListeParagraf"/>
        <w:numPr>
          <w:ilvl w:val="1"/>
          <w:numId w:val="20"/>
        </w:numPr>
        <w:tabs>
          <w:tab w:val="left" w:pos="567"/>
        </w:tabs>
        <w:spacing w:after="0" w:line="240" w:lineRule="auto"/>
        <w:ind w:left="0" w:firstLine="567"/>
        <w:jc w:val="both"/>
        <w:rPr>
          <w:rFonts w:ascii="Times New Roman" w:hAnsi="Times New Roman"/>
          <w:b/>
          <w:color w:val="FF0000"/>
          <w:sz w:val="24"/>
          <w:szCs w:val="24"/>
        </w:rPr>
      </w:pPr>
      <w:r w:rsidRPr="00777372">
        <w:rPr>
          <w:rFonts w:ascii="Times New Roman" w:hAnsi="Times New Roman"/>
          <w:sz w:val="24"/>
          <w:szCs w:val="24"/>
        </w:rPr>
        <w:t>Taşıma işinde yüklenici olan tüzel ve gerçek kişiler, sosyal ve kültürel faaliyet, okul gezileri</w:t>
      </w:r>
      <w:r>
        <w:rPr>
          <w:rFonts w:ascii="Times New Roman" w:hAnsi="Times New Roman"/>
          <w:sz w:val="24"/>
          <w:szCs w:val="24"/>
        </w:rPr>
        <w:t xml:space="preserve"> vb. durumlarda</w:t>
      </w:r>
      <w:r w:rsidRPr="00777372">
        <w:rPr>
          <w:rFonts w:ascii="Times New Roman" w:hAnsi="Times New Roman"/>
          <w:sz w:val="24"/>
          <w:szCs w:val="24"/>
        </w:rPr>
        <w:t xml:space="preserve"> kullanılmak üzere her bir araç için yılda </w:t>
      </w:r>
      <w:r>
        <w:rPr>
          <w:rFonts w:ascii="Times New Roman" w:hAnsi="Times New Roman"/>
          <w:sz w:val="24"/>
          <w:szCs w:val="24"/>
        </w:rPr>
        <w:t>azami</w:t>
      </w:r>
      <w:r w:rsidRPr="00777372">
        <w:rPr>
          <w:rFonts w:ascii="Times New Roman" w:hAnsi="Times New Roman"/>
          <w:sz w:val="24"/>
          <w:szCs w:val="24"/>
        </w:rPr>
        <w:t xml:space="preserve"> 3</w:t>
      </w:r>
      <w:r>
        <w:rPr>
          <w:rFonts w:ascii="Times New Roman" w:hAnsi="Times New Roman"/>
          <w:sz w:val="24"/>
          <w:szCs w:val="24"/>
        </w:rPr>
        <w:t xml:space="preserve"> (üç)</w:t>
      </w:r>
      <w:r w:rsidRPr="00777372">
        <w:rPr>
          <w:rFonts w:ascii="Times New Roman" w:hAnsi="Times New Roman"/>
          <w:sz w:val="24"/>
          <w:szCs w:val="24"/>
        </w:rPr>
        <w:t xml:space="preserve"> kere taşıma merkezi okul müdürlüklerine aracı tahsis edecek ve tatil günü olsa dahi hiçb</w:t>
      </w:r>
      <w:r>
        <w:rPr>
          <w:rFonts w:ascii="Times New Roman" w:hAnsi="Times New Roman"/>
          <w:sz w:val="24"/>
          <w:szCs w:val="24"/>
        </w:rPr>
        <w:t>ir ücret talep etmeyeceklerdir.</w:t>
      </w:r>
    </w:p>
    <w:p w14:paraId="56F8A051" w14:textId="77777777" w:rsidR="003E49EC" w:rsidRPr="00131FB9" w:rsidRDefault="003E49EC" w:rsidP="003E49EC">
      <w:pPr>
        <w:pStyle w:val="ListeParagraf"/>
        <w:numPr>
          <w:ilvl w:val="1"/>
          <w:numId w:val="20"/>
        </w:numPr>
        <w:tabs>
          <w:tab w:val="left" w:pos="567"/>
        </w:tabs>
        <w:spacing w:after="0" w:line="240" w:lineRule="auto"/>
        <w:ind w:left="0" w:firstLine="567"/>
        <w:jc w:val="both"/>
        <w:rPr>
          <w:rFonts w:ascii="Times New Roman" w:hAnsi="Times New Roman"/>
          <w:color w:val="FF0000"/>
          <w:sz w:val="24"/>
          <w:szCs w:val="24"/>
        </w:rPr>
      </w:pPr>
      <w:r>
        <w:rPr>
          <w:rFonts w:ascii="Times New Roman" w:hAnsi="Times New Roman"/>
          <w:sz w:val="24"/>
          <w:szCs w:val="24"/>
        </w:rPr>
        <w:t xml:space="preserve"> </w:t>
      </w:r>
      <w:r w:rsidRPr="00131FB9">
        <w:rPr>
          <w:rFonts w:ascii="Times New Roman" w:hAnsi="Times New Roman"/>
          <w:sz w:val="24"/>
          <w:szCs w:val="24"/>
        </w:rPr>
        <w:t xml:space="preserve">Ödemeler Bakanlığımızdan ödenek geldiği takdirde yapılacaktır. </w:t>
      </w:r>
    </w:p>
    <w:p w14:paraId="1B2B1B52" w14:textId="77777777" w:rsidR="003E49EC" w:rsidRPr="00131FB9" w:rsidRDefault="003E49EC" w:rsidP="003E49EC">
      <w:pPr>
        <w:pStyle w:val="ListeParagraf"/>
        <w:numPr>
          <w:ilvl w:val="1"/>
          <w:numId w:val="20"/>
        </w:numPr>
        <w:tabs>
          <w:tab w:val="left" w:pos="567"/>
        </w:tabs>
        <w:spacing w:after="0" w:line="240" w:lineRule="auto"/>
        <w:ind w:left="0" w:firstLine="567"/>
        <w:jc w:val="both"/>
        <w:rPr>
          <w:rFonts w:ascii="Times New Roman" w:hAnsi="Times New Roman"/>
          <w:color w:val="FF0000"/>
          <w:sz w:val="24"/>
          <w:szCs w:val="24"/>
        </w:rPr>
      </w:pPr>
      <w:r w:rsidRPr="00651B76">
        <w:rPr>
          <w:rFonts w:ascii="Times New Roman" w:hAnsi="Times New Roman"/>
          <w:sz w:val="24"/>
          <w:szCs w:val="24"/>
        </w:rPr>
        <w:t>Hak ediş Ödemesi talebinde bulunan yüklenici</w:t>
      </w:r>
      <w:r>
        <w:rPr>
          <w:rFonts w:ascii="Times New Roman" w:hAnsi="Times New Roman"/>
          <w:sz w:val="24"/>
          <w:szCs w:val="24"/>
        </w:rPr>
        <w:t>nin</w:t>
      </w:r>
      <w:r w:rsidRPr="00651B76">
        <w:rPr>
          <w:rFonts w:ascii="Times New Roman" w:hAnsi="Times New Roman"/>
          <w:sz w:val="24"/>
          <w:szCs w:val="24"/>
        </w:rPr>
        <w:t xml:space="preserve"> Taşıma Merkezi Okul Müdürlüğün</w:t>
      </w:r>
      <w:r>
        <w:rPr>
          <w:rFonts w:ascii="Times New Roman" w:hAnsi="Times New Roman"/>
          <w:sz w:val="24"/>
          <w:szCs w:val="24"/>
        </w:rPr>
        <w:t xml:space="preserve">e ilgili ayın </w:t>
      </w:r>
      <w:r w:rsidRPr="00651B76">
        <w:rPr>
          <w:rFonts w:ascii="Times New Roman" w:hAnsi="Times New Roman"/>
          <w:sz w:val="24"/>
          <w:szCs w:val="24"/>
        </w:rPr>
        <w:t>taşıma gün sayıla</w:t>
      </w:r>
      <w:r>
        <w:rPr>
          <w:rFonts w:ascii="Times New Roman" w:hAnsi="Times New Roman"/>
          <w:sz w:val="24"/>
          <w:szCs w:val="24"/>
        </w:rPr>
        <w:t>r</w:t>
      </w:r>
      <w:r w:rsidRPr="00651B76">
        <w:rPr>
          <w:rFonts w:ascii="Times New Roman" w:hAnsi="Times New Roman"/>
          <w:sz w:val="24"/>
          <w:szCs w:val="24"/>
        </w:rPr>
        <w:t>ını gösterir puantajı imzal</w:t>
      </w:r>
      <w:r>
        <w:rPr>
          <w:rFonts w:ascii="Times New Roman" w:hAnsi="Times New Roman"/>
          <w:sz w:val="24"/>
          <w:szCs w:val="24"/>
        </w:rPr>
        <w:t>amış olmaları</w:t>
      </w:r>
      <w:r w:rsidRPr="00651B76">
        <w:rPr>
          <w:rFonts w:ascii="Times New Roman" w:hAnsi="Times New Roman"/>
          <w:sz w:val="24"/>
          <w:szCs w:val="24"/>
        </w:rPr>
        <w:t xml:space="preserve"> ve hak ediş raporunu</w:t>
      </w:r>
      <w:r>
        <w:rPr>
          <w:rFonts w:ascii="Times New Roman" w:hAnsi="Times New Roman"/>
          <w:sz w:val="24"/>
          <w:szCs w:val="24"/>
        </w:rPr>
        <w:t>n</w:t>
      </w:r>
      <w:r w:rsidRPr="00651B76">
        <w:rPr>
          <w:rFonts w:ascii="Times New Roman" w:hAnsi="Times New Roman"/>
          <w:sz w:val="24"/>
          <w:szCs w:val="24"/>
        </w:rPr>
        <w:t xml:space="preserve"> </w:t>
      </w:r>
      <w:r>
        <w:rPr>
          <w:rFonts w:ascii="Times New Roman" w:hAnsi="Times New Roman"/>
          <w:sz w:val="24"/>
          <w:szCs w:val="24"/>
        </w:rPr>
        <w:t>hazırlanmış olması gerekmektedir.</w:t>
      </w:r>
    </w:p>
    <w:p w14:paraId="5FC3CEBC" w14:textId="77777777" w:rsidR="003E49EC" w:rsidRDefault="003E49EC" w:rsidP="003E49EC">
      <w:pPr>
        <w:pStyle w:val="ListeParagraf"/>
        <w:numPr>
          <w:ilvl w:val="1"/>
          <w:numId w:val="20"/>
        </w:numPr>
        <w:tabs>
          <w:tab w:val="left" w:pos="567"/>
        </w:tabs>
        <w:spacing w:after="0" w:line="240" w:lineRule="auto"/>
        <w:ind w:left="0" w:firstLine="567"/>
        <w:jc w:val="both"/>
        <w:rPr>
          <w:rFonts w:ascii="Times New Roman" w:hAnsi="Times New Roman"/>
          <w:sz w:val="24"/>
          <w:szCs w:val="24"/>
        </w:rPr>
      </w:pPr>
      <w:r w:rsidRPr="00317125">
        <w:rPr>
          <w:rFonts w:ascii="Times New Roman" w:hAnsi="Times New Roman"/>
          <w:sz w:val="24"/>
          <w:szCs w:val="24"/>
        </w:rPr>
        <w:t xml:space="preserve">SGK ve Maliye </w:t>
      </w:r>
      <w:r>
        <w:rPr>
          <w:rFonts w:ascii="Times New Roman" w:hAnsi="Times New Roman"/>
          <w:sz w:val="24"/>
          <w:szCs w:val="24"/>
        </w:rPr>
        <w:t xml:space="preserve">den içerisinde bulunan aya ait SGK Borcu Yok ve </w:t>
      </w:r>
      <w:r w:rsidRPr="00317125">
        <w:rPr>
          <w:rFonts w:ascii="Times New Roman" w:hAnsi="Times New Roman"/>
          <w:sz w:val="24"/>
          <w:szCs w:val="24"/>
        </w:rPr>
        <w:t>Ver</w:t>
      </w:r>
      <w:r>
        <w:rPr>
          <w:rFonts w:ascii="Times New Roman" w:hAnsi="Times New Roman"/>
          <w:sz w:val="24"/>
          <w:szCs w:val="24"/>
        </w:rPr>
        <w:t>gi Borcu Yok belgeleri alınacak.</w:t>
      </w:r>
      <w:r w:rsidRPr="00317125">
        <w:t xml:space="preserve"> </w:t>
      </w:r>
      <w:r w:rsidRPr="00317125">
        <w:rPr>
          <w:rFonts w:ascii="Times New Roman" w:hAnsi="Times New Roman"/>
          <w:sz w:val="24"/>
          <w:szCs w:val="24"/>
        </w:rPr>
        <w:t>İlçe Milli Eğitim Müdürlüğü Taşımalı Bölümüne elden getirip teslim edecektir.</w:t>
      </w:r>
    </w:p>
    <w:p w14:paraId="75DEFA1B" w14:textId="77777777" w:rsidR="003E49EC" w:rsidRPr="00317125" w:rsidRDefault="003E49EC" w:rsidP="003E49EC">
      <w:pPr>
        <w:pStyle w:val="ListeParagraf"/>
        <w:numPr>
          <w:ilvl w:val="1"/>
          <w:numId w:val="20"/>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Yüklenici Her ayın ilk iş günü bir önceki aya ait </w:t>
      </w:r>
      <w:r w:rsidRPr="00317125">
        <w:rPr>
          <w:rFonts w:ascii="Times New Roman" w:hAnsi="Times New Roman"/>
          <w:sz w:val="24"/>
          <w:szCs w:val="24"/>
        </w:rPr>
        <w:t>Faturası</w:t>
      </w:r>
      <w:r>
        <w:rPr>
          <w:rFonts w:ascii="Times New Roman" w:hAnsi="Times New Roman"/>
          <w:sz w:val="24"/>
          <w:szCs w:val="24"/>
        </w:rPr>
        <w:t>nı</w:t>
      </w:r>
      <w:r w:rsidRPr="00317125">
        <w:rPr>
          <w:rFonts w:ascii="Times New Roman" w:hAnsi="Times New Roman"/>
          <w:sz w:val="24"/>
          <w:szCs w:val="24"/>
        </w:rPr>
        <w:t xml:space="preserve"> hazırla</w:t>
      </w:r>
      <w:r>
        <w:rPr>
          <w:rFonts w:ascii="Times New Roman" w:hAnsi="Times New Roman"/>
          <w:sz w:val="24"/>
          <w:szCs w:val="24"/>
        </w:rPr>
        <w:t>y</w:t>
      </w:r>
      <w:r w:rsidRPr="00317125">
        <w:rPr>
          <w:rFonts w:ascii="Times New Roman" w:hAnsi="Times New Roman"/>
          <w:sz w:val="24"/>
          <w:szCs w:val="24"/>
        </w:rPr>
        <w:t>arak İlçe Milli Eğitim Müdürlüğü Taşımalı Bölümüne elden getirip teslim edecektir.</w:t>
      </w:r>
      <w:r>
        <w:rPr>
          <w:rFonts w:ascii="Times New Roman" w:hAnsi="Times New Roman"/>
          <w:sz w:val="24"/>
          <w:szCs w:val="24"/>
        </w:rPr>
        <w:t xml:space="preserve"> Aksi durumda o ay ki hak ediş talebinde bulunamaz.</w:t>
      </w:r>
    </w:p>
    <w:p w14:paraId="062DC8A9" w14:textId="77777777" w:rsidR="003E49EC" w:rsidRDefault="003E49EC" w:rsidP="003E49EC">
      <w:pPr>
        <w:pStyle w:val="ListeParagraf"/>
        <w:numPr>
          <w:ilvl w:val="1"/>
          <w:numId w:val="20"/>
        </w:numPr>
        <w:tabs>
          <w:tab w:val="left" w:pos="567"/>
        </w:tabs>
        <w:spacing w:after="0" w:line="240" w:lineRule="auto"/>
        <w:ind w:left="0" w:firstLine="567"/>
        <w:jc w:val="both"/>
        <w:rPr>
          <w:rFonts w:ascii="Times New Roman" w:hAnsi="Times New Roman"/>
          <w:sz w:val="24"/>
          <w:szCs w:val="24"/>
        </w:rPr>
      </w:pPr>
      <w:r w:rsidRPr="001A2EEB">
        <w:rPr>
          <w:rFonts w:ascii="Times New Roman" w:hAnsi="Times New Roman"/>
          <w:sz w:val="24"/>
          <w:szCs w:val="24"/>
        </w:rPr>
        <w:t>Müdürlüğümüzce Evrakların kontrolü, hazırlanması ve ödeneğin gelmesine müteakip 15 gün içinde ödemeler yapılır.</w:t>
      </w:r>
    </w:p>
    <w:p w14:paraId="2577AFC5" w14:textId="77777777" w:rsidR="003E49EC" w:rsidRDefault="003E49EC" w:rsidP="003E49EC">
      <w:pPr>
        <w:pStyle w:val="ListeParagraf"/>
        <w:numPr>
          <w:ilvl w:val="1"/>
          <w:numId w:val="20"/>
        </w:numPr>
        <w:tabs>
          <w:tab w:val="left" w:pos="567"/>
        </w:tabs>
        <w:spacing w:after="0" w:line="240" w:lineRule="auto"/>
        <w:ind w:left="0" w:firstLine="567"/>
        <w:jc w:val="both"/>
        <w:rPr>
          <w:rFonts w:ascii="Times New Roman" w:hAnsi="Times New Roman"/>
          <w:sz w:val="24"/>
          <w:szCs w:val="24"/>
        </w:rPr>
      </w:pPr>
      <w:r w:rsidRPr="00651B76">
        <w:rPr>
          <w:rFonts w:ascii="Times New Roman" w:hAnsi="Times New Roman"/>
          <w:sz w:val="24"/>
          <w:szCs w:val="24"/>
        </w:rPr>
        <w:t xml:space="preserve">Yükleniciler her ay tamamlanmasına müteakip </w:t>
      </w:r>
      <w:r>
        <w:rPr>
          <w:rFonts w:ascii="Times New Roman" w:hAnsi="Times New Roman"/>
          <w:sz w:val="24"/>
          <w:szCs w:val="24"/>
        </w:rPr>
        <w:t xml:space="preserve">ödeme için gerekli </w:t>
      </w:r>
      <w:r w:rsidRPr="00317125">
        <w:rPr>
          <w:rFonts w:ascii="Times New Roman" w:hAnsi="Times New Roman"/>
          <w:sz w:val="24"/>
          <w:szCs w:val="24"/>
        </w:rPr>
        <w:t>tüm evraklar</w:t>
      </w:r>
      <w:r>
        <w:rPr>
          <w:rFonts w:ascii="Times New Roman" w:hAnsi="Times New Roman"/>
          <w:sz w:val="24"/>
          <w:szCs w:val="24"/>
        </w:rPr>
        <w:t>ı</w:t>
      </w:r>
      <w:r w:rsidRPr="00317125">
        <w:rPr>
          <w:rFonts w:ascii="Times New Roman" w:hAnsi="Times New Roman"/>
          <w:sz w:val="24"/>
          <w:szCs w:val="24"/>
        </w:rPr>
        <w:t xml:space="preserve"> </w:t>
      </w:r>
      <w:r>
        <w:rPr>
          <w:rFonts w:ascii="Times New Roman" w:hAnsi="Times New Roman"/>
          <w:sz w:val="24"/>
          <w:szCs w:val="24"/>
        </w:rPr>
        <w:t>hazırlayıp faturası ile İlçe Milli Eğitim Müdürlüğüne teslim etmek zorundadır.</w:t>
      </w:r>
      <w:r w:rsidRPr="00651B76">
        <w:rPr>
          <w:rFonts w:ascii="Times New Roman" w:hAnsi="Times New Roman"/>
          <w:sz w:val="24"/>
          <w:szCs w:val="24"/>
        </w:rPr>
        <w:t xml:space="preserve"> Aksi du</w:t>
      </w:r>
      <w:r>
        <w:rPr>
          <w:rFonts w:ascii="Times New Roman" w:hAnsi="Times New Roman"/>
          <w:sz w:val="24"/>
          <w:szCs w:val="24"/>
        </w:rPr>
        <w:t>rumda</w:t>
      </w:r>
      <w:r w:rsidRPr="00651B76">
        <w:rPr>
          <w:rFonts w:ascii="Times New Roman" w:hAnsi="Times New Roman"/>
          <w:sz w:val="24"/>
          <w:szCs w:val="24"/>
        </w:rPr>
        <w:t xml:space="preserve"> hak ediş talebinde bulunamaz. </w:t>
      </w:r>
    </w:p>
    <w:p w14:paraId="7B9EF121" w14:textId="77777777" w:rsidR="003E49EC" w:rsidRDefault="003E49EC" w:rsidP="003E49EC">
      <w:pPr>
        <w:pStyle w:val="ListeParagraf"/>
        <w:numPr>
          <w:ilvl w:val="1"/>
          <w:numId w:val="20"/>
        </w:numPr>
        <w:tabs>
          <w:tab w:val="left" w:pos="567"/>
        </w:tabs>
        <w:spacing w:after="0" w:line="240" w:lineRule="auto"/>
        <w:ind w:left="0" w:firstLine="567"/>
        <w:jc w:val="both"/>
        <w:rPr>
          <w:rFonts w:ascii="Times New Roman" w:hAnsi="Times New Roman"/>
          <w:sz w:val="24"/>
          <w:szCs w:val="24"/>
        </w:rPr>
      </w:pPr>
      <w:r w:rsidRPr="000D5A26">
        <w:rPr>
          <w:rFonts w:ascii="Times New Roman" w:hAnsi="Times New Roman"/>
          <w:sz w:val="24"/>
          <w:szCs w:val="24"/>
        </w:rPr>
        <w:t>İhale alan yüklenici veya firma sahipleri mücbir sebepler hariç ihaleyi bir başkasına devir edemediği gibi alt yükleniciye de devredemez.</w:t>
      </w:r>
    </w:p>
    <w:p w14:paraId="1B9573A7" w14:textId="77777777" w:rsidR="003E49EC" w:rsidRPr="000D5A26" w:rsidRDefault="003E49EC" w:rsidP="003E49EC">
      <w:pPr>
        <w:pStyle w:val="ListeParagraf"/>
        <w:numPr>
          <w:ilvl w:val="1"/>
          <w:numId w:val="20"/>
        </w:numPr>
        <w:tabs>
          <w:tab w:val="left" w:pos="567"/>
        </w:tabs>
        <w:spacing w:after="0" w:line="240" w:lineRule="auto"/>
        <w:ind w:left="0" w:firstLine="567"/>
        <w:jc w:val="both"/>
        <w:rPr>
          <w:rFonts w:ascii="Times New Roman" w:hAnsi="Times New Roman"/>
          <w:sz w:val="24"/>
          <w:szCs w:val="24"/>
        </w:rPr>
      </w:pPr>
      <w:r w:rsidRPr="000D5A26">
        <w:rPr>
          <w:rFonts w:ascii="Times New Roman" w:hAnsi="Times New Roman"/>
          <w:sz w:val="24"/>
          <w:szCs w:val="24"/>
        </w:rPr>
        <w:t xml:space="preserve">Normal öğretim yapan taşıma merkezi </w:t>
      </w:r>
      <w:r>
        <w:rPr>
          <w:rFonts w:ascii="Times New Roman" w:hAnsi="Times New Roman"/>
          <w:sz w:val="24"/>
          <w:szCs w:val="24"/>
        </w:rPr>
        <w:t>İlkokul Orta Okul İlköğretim Kurumlarına</w:t>
      </w:r>
      <w:r w:rsidRPr="000D5A26">
        <w:rPr>
          <w:rFonts w:ascii="Times New Roman" w:hAnsi="Times New Roman"/>
          <w:sz w:val="24"/>
          <w:szCs w:val="24"/>
        </w:rPr>
        <w:t>, aynı araçla birden fazla sefer yapılarak öğrenci taşınamaz.</w:t>
      </w:r>
    </w:p>
    <w:p w14:paraId="4F82A077" w14:textId="77777777" w:rsidR="003E49EC" w:rsidRDefault="003E49EC" w:rsidP="003E49EC">
      <w:pPr>
        <w:pStyle w:val="ListeParagraf"/>
        <w:numPr>
          <w:ilvl w:val="1"/>
          <w:numId w:val="20"/>
        </w:numPr>
        <w:tabs>
          <w:tab w:val="left" w:pos="567"/>
        </w:tabs>
        <w:spacing w:after="0" w:line="240" w:lineRule="auto"/>
        <w:ind w:left="0" w:firstLine="567"/>
        <w:jc w:val="both"/>
        <w:rPr>
          <w:rFonts w:ascii="Times New Roman" w:hAnsi="Times New Roman"/>
          <w:sz w:val="24"/>
          <w:szCs w:val="24"/>
        </w:rPr>
      </w:pPr>
      <w:r w:rsidRPr="00EE052B">
        <w:rPr>
          <w:rFonts w:ascii="Times New Roman" w:hAnsi="Times New Roman"/>
          <w:sz w:val="24"/>
          <w:szCs w:val="24"/>
        </w:rPr>
        <w:t xml:space="preserve">Yükleniciler ve şoförler idarece (Milli Eğitim- Taşıma Merkezi Okul ) tarafından yapılacak toplantılara katılmak zorundadır. </w:t>
      </w:r>
    </w:p>
    <w:p w14:paraId="6152C40E" w14:textId="77777777" w:rsidR="003E49EC" w:rsidRDefault="003E49EC" w:rsidP="003E49EC">
      <w:pPr>
        <w:pStyle w:val="ListeParagraf"/>
        <w:numPr>
          <w:ilvl w:val="1"/>
          <w:numId w:val="20"/>
        </w:numPr>
        <w:tabs>
          <w:tab w:val="left" w:pos="567"/>
        </w:tabs>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Yüklenici</w:t>
      </w:r>
      <w:r w:rsidRPr="00EE052B">
        <w:rPr>
          <w:rFonts w:ascii="Times New Roman" w:hAnsi="Times New Roman"/>
          <w:sz w:val="24"/>
          <w:szCs w:val="24"/>
        </w:rPr>
        <w:t xml:space="preserve"> Sosyal Güvenlik Kurumu, Maliye, Belediye ve diğer mercilere yapılması gerekli beyan ve bildirimler ve bu hususlardaki vergi, resim ve harç mükellefiyet ve sorumluluklar, buna ilaveten hata, noksan ve kusurlu işlemlerden dolayı hâsıl olacak maddi ve manevi zarar ziyan ve tahakkuk edecek cezaların (idare adına tahakkuk edenlerde dâhil) tazmini ve iş kazası ile i</w:t>
      </w:r>
      <w:r>
        <w:rPr>
          <w:rFonts w:ascii="Times New Roman" w:hAnsi="Times New Roman"/>
          <w:sz w:val="24"/>
          <w:szCs w:val="24"/>
        </w:rPr>
        <w:t>lgili sorumluluğu da yükleniciye ait olacaktır.</w:t>
      </w:r>
      <w:proofErr w:type="gramEnd"/>
    </w:p>
    <w:p w14:paraId="3F382A39" w14:textId="77777777" w:rsidR="003E49EC" w:rsidRDefault="003E49EC" w:rsidP="003E49EC">
      <w:pPr>
        <w:pStyle w:val="ListeParagraf"/>
        <w:numPr>
          <w:ilvl w:val="1"/>
          <w:numId w:val="20"/>
        </w:numPr>
        <w:tabs>
          <w:tab w:val="left" w:pos="567"/>
        </w:tabs>
        <w:spacing w:after="0" w:line="240" w:lineRule="auto"/>
        <w:ind w:left="0" w:firstLine="567"/>
        <w:jc w:val="both"/>
        <w:rPr>
          <w:rFonts w:ascii="Times New Roman" w:hAnsi="Times New Roman"/>
          <w:sz w:val="24"/>
          <w:szCs w:val="24"/>
        </w:rPr>
      </w:pPr>
      <w:r w:rsidRPr="00EE052B">
        <w:rPr>
          <w:rFonts w:ascii="Times New Roman" w:hAnsi="Times New Roman"/>
          <w:sz w:val="24"/>
          <w:szCs w:val="24"/>
        </w:rPr>
        <w:lastRenderedPageBreak/>
        <w:t xml:space="preserve">Yüklenici Bu şartnamede belirtilen kriterlere uygun olmayan araç ve şoför kullanımından dolayı meydana gelen tüm kaza, zarar ve tazminlerden sorumludur.(Geçici araç ve şoför değişikliğini idareye bildirse dahi sorumluluk </w:t>
      </w:r>
      <w:r>
        <w:rPr>
          <w:rFonts w:ascii="Times New Roman" w:hAnsi="Times New Roman"/>
          <w:sz w:val="24"/>
          <w:szCs w:val="24"/>
        </w:rPr>
        <w:t>yükleniciye ait olacaktır.)</w:t>
      </w:r>
    </w:p>
    <w:p w14:paraId="68B89E14" w14:textId="77777777" w:rsidR="003E49EC" w:rsidRPr="00131FB9" w:rsidRDefault="003E49EC" w:rsidP="003E49EC">
      <w:pPr>
        <w:pStyle w:val="ListeParagraf"/>
        <w:tabs>
          <w:tab w:val="left" w:pos="567"/>
        </w:tabs>
        <w:spacing w:after="0" w:line="240" w:lineRule="auto"/>
        <w:ind w:left="1222"/>
        <w:jc w:val="both"/>
        <w:rPr>
          <w:rFonts w:ascii="Times New Roman" w:hAnsi="Times New Roman"/>
          <w:color w:val="FF0000"/>
          <w:sz w:val="24"/>
          <w:szCs w:val="24"/>
        </w:rPr>
      </w:pPr>
    </w:p>
    <w:p w14:paraId="0D954926" w14:textId="77777777" w:rsidR="003E49EC" w:rsidRPr="00986ACD" w:rsidRDefault="003E49EC" w:rsidP="003E49EC">
      <w:pPr>
        <w:pStyle w:val="ListeParagraf"/>
        <w:numPr>
          <w:ilvl w:val="0"/>
          <w:numId w:val="22"/>
        </w:numPr>
        <w:tabs>
          <w:tab w:val="left" w:pos="567"/>
        </w:tabs>
        <w:spacing w:after="0" w:line="240" w:lineRule="auto"/>
        <w:jc w:val="both"/>
        <w:rPr>
          <w:rFonts w:ascii="Times New Roman" w:hAnsi="Times New Roman"/>
          <w:bCs/>
          <w:sz w:val="24"/>
          <w:szCs w:val="24"/>
        </w:rPr>
      </w:pPr>
      <w:r w:rsidRPr="00986ACD">
        <w:rPr>
          <w:b/>
        </w:rPr>
        <w:t xml:space="preserve"> </w:t>
      </w:r>
      <w:r w:rsidRPr="00986ACD">
        <w:rPr>
          <w:rFonts w:ascii="Times New Roman" w:hAnsi="Times New Roman"/>
          <w:b/>
          <w:bCs/>
          <w:sz w:val="24"/>
          <w:szCs w:val="24"/>
        </w:rPr>
        <w:t>Cezai Yaptırımlar ve Sözleşmenin Feshi</w:t>
      </w:r>
    </w:p>
    <w:p w14:paraId="3323EF27" w14:textId="77777777" w:rsidR="003E49EC" w:rsidRPr="00335D75" w:rsidRDefault="003E49EC" w:rsidP="003E49EC">
      <w:pPr>
        <w:tabs>
          <w:tab w:val="left" w:pos="567"/>
        </w:tabs>
        <w:spacing w:after="0" w:line="240" w:lineRule="auto"/>
        <w:jc w:val="both"/>
        <w:rPr>
          <w:rFonts w:ascii="Times New Roman" w:hAnsi="Times New Roman"/>
          <w:bCs/>
          <w:sz w:val="24"/>
          <w:szCs w:val="24"/>
        </w:rPr>
      </w:pPr>
    </w:p>
    <w:p w14:paraId="049A756D" w14:textId="77777777" w:rsidR="003E49EC" w:rsidRPr="00335D75" w:rsidRDefault="003E49EC" w:rsidP="003E49EC">
      <w:pPr>
        <w:pStyle w:val="ListeParagraf"/>
        <w:numPr>
          <w:ilvl w:val="0"/>
          <w:numId w:val="21"/>
        </w:numPr>
        <w:tabs>
          <w:tab w:val="left" w:pos="567"/>
        </w:tabs>
        <w:spacing w:after="0" w:line="240" w:lineRule="auto"/>
        <w:contextualSpacing w:val="0"/>
        <w:jc w:val="both"/>
        <w:rPr>
          <w:rFonts w:ascii="Times New Roman" w:hAnsi="Times New Roman"/>
          <w:b/>
          <w:vanish/>
          <w:sz w:val="24"/>
          <w:szCs w:val="24"/>
        </w:rPr>
      </w:pPr>
    </w:p>
    <w:p w14:paraId="34978A4D" w14:textId="77777777" w:rsidR="003E49EC" w:rsidRPr="009F3515" w:rsidRDefault="003E49EC" w:rsidP="003E49EC">
      <w:pPr>
        <w:tabs>
          <w:tab w:val="left" w:pos="567"/>
        </w:tabs>
        <w:spacing w:after="0" w:line="240" w:lineRule="auto"/>
        <w:jc w:val="both"/>
        <w:rPr>
          <w:rFonts w:ascii="Times New Roman" w:hAnsi="Times New Roman"/>
          <w:sz w:val="24"/>
          <w:szCs w:val="24"/>
        </w:rPr>
      </w:pPr>
      <w:r>
        <w:rPr>
          <w:rFonts w:ascii="Times New Roman" w:hAnsi="Times New Roman"/>
          <w:b/>
          <w:sz w:val="24"/>
          <w:szCs w:val="24"/>
        </w:rPr>
        <w:tab/>
        <w:t>8.1</w:t>
      </w:r>
      <w:r w:rsidRPr="00335D75">
        <w:rPr>
          <w:rFonts w:ascii="Times New Roman" w:hAnsi="Times New Roman"/>
          <w:b/>
          <w:sz w:val="24"/>
          <w:szCs w:val="24"/>
        </w:rPr>
        <w:t xml:space="preserve"> </w:t>
      </w:r>
      <w:r w:rsidRPr="009F3515">
        <w:rPr>
          <w:rFonts w:ascii="Times New Roman" w:hAnsi="Times New Roman"/>
          <w:sz w:val="24"/>
          <w:szCs w:val="24"/>
        </w:rPr>
        <w:t>Taşıma işinin düzenli olarak yapılması ve taşıtların denetimi öncelikle taşıma merkezi okul yöneticilerince oluşturulan komisyonlarca yapılır ve denetleme raporları İlçe Mili Eğitim müdürlüğüne bildirilir. Olumsuzluk halinde ilçe milli eğitime bildirilmeyen komisyon raporlarından doğacak her türlü sorumluluk okul idaresinin olacaktır.</w:t>
      </w:r>
    </w:p>
    <w:p w14:paraId="34A16C30" w14:textId="77777777" w:rsidR="003E49EC" w:rsidRPr="00986ACD" w:rsidRDefault="003E49EC" w:rsidP="003E49EC">
      <w:pPr>
        <w:pStyle w:val="ListeParagraf"/>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t xml:space="preserve">8.2 </w:t>
      </w:r>
      <w:r w:rsidRPr="00986ACD">
        <w:rPr>
          <w:rFonts w:ascii="Times New Roman" w:hAnsi="Times New Roman"/>
          <w:sz w:val="24"/>
          <w:szCs w:val="24"/>
        </w:rPr>
        <w:t>İhaleyi alan firma veya şahıslar, mazeretsiz olarak işi bırakması, Sözleşme imzalanmış olsa dahi Yüklenici, Şoför ve Araç ile ilgili gerçeğe aykırı beyanda bulunduğu tespit edilmesi durumlarında İdare Kesin teminatı ve 30 (otuz) güne kadar hak edişi kesilecek, yapılan kesintiler, taşımalı Eğitim hesabına gelir olarak kaydedilecektir. İdare sözleşmeyi tek taraflı fesih edebilecektir. Geçerli mazeret göstermeden işi bırakan şahıs veya firmalar İlçe Milli Eğitim Müdürlüğünce yapılacak bir sonraki yılın taşıma ihalelerine giremeyecektir.</w:t>
      </w:r>
    </w:p>
    <w:p w14:paraId="2FC03A77" w14:textId="77777777" w:rsidR="003E49EC" w:rsidRPr="00986ACD" w:rsidRDefault="003E49EC" w:rsidP="003E49EC">
      <w:pPr>
        <w:pStyle w:val="ListeParagraf"/>
        <w:numPr>
          <w:ilvl w:val="1"/>
          <w:numId w:val="22"/>
        </w:numPr>
        <w:tabs>
          <w:tab w:val="left" w:pos="567"/>
        </w:tabs>
        <w:spacing w:after="0" w:line="240" w:lineRule="auto"/>
        <w:ind w:left="0" w:firstLine="567"/>
        <w:jc w:val="both"/>
        <w:rPr>
          <w:rFonts w:ascii="Times New Roman" w:hAnsi="Times New Roman"/>
          <w:sz w:val="24"/>
          <w:szCs w:val="24"/>
        </w:rPr>
      </w:pPr>
      <w:r w:rsidRPr="00986ACD">
        <w:rPr>
          <w:rFonts w:ascii="Times New Roman" w:hAnsi="Times New Roman"/>
          <w:sz w:val="24"/>
          <w:szCs w:val="24"/>
        </w:rPr>
        <w:t>Taşıma esnasında taşıtın gelmediği günler için ( Mücbir sebepler hariç ) taşıyıcıya taşıma ücreti ödenmediği gibi, daha önce hak ettiği 3 (üç) günlük taşıma ücreti ödenmeyecektir. Toplam 4 (Dört) günlük hak edişi ceza olarak kesilir.</w:t>
      </w:r>
    </w:p>
    <w:p w14:paraId="7C8FB693" w14:textId="77777777" w:rsidR="003E49EC" w:rsidRDefault="003E49EC" w:rsidP="003E49EC">
      <w:pPr>
        <w:numPr>
          <w:ilvl w:val="1"/>
          <w:numId w:val="22"/>
        </w:numPr>
        <w:tabs>
          <w:tab w:val="left" w:pos="567"/>
        </w:tabs>
        <w:spacing w:after="0" w:line="240" w:lineRule="auto"/>
        <w:ind w:left="0" w:firstLine="567"/>
        <w:jc w:val="both"/>
        <w:rPr>
          <w:rFonts w:ascii="Times New Roman" w:hAnsi="Times New Roman"/>
          <w:sz w:val="24"/>
          <w:szCs w:val="24"/>
        </w:rPr>
      </w:pPr>
      <w:r w:rsidRPr="009F3515">
        <w:rPr>
          <w:rFonts w:ascii="Times New Roman" w:hAnsi="Times New Roman"/>
          <w:sz w:val="24"/>
          <w:szCs w:val="24"/>
        </w:rPr>
        <w:t>Öğrencinin haricinde yolcu alındığı takdirde taşıyıcıya 3</w:t>
      </w:r>
      <w:r>
        <w:rPr>
          <w:rFonts w:ascii="Times New Roman" w:hAnsi="Times New Roman"/>
          <w:sz w:val="24"/>
          <w:szCs w:val="24"/>
        </w:rPr>
        <w:t xml:space="preserve"> </w:t>
      </w:r>
      <w:r w:rsidRPr="009F3515">
        <w:rPr>
          <w:rFonts w:ascii="Times New Roman" w:hAnsi="Times New Roman"/>
          <w:sz w:val="24"/>
          <w:szCs w:val="24"/>
        </w:rPr>
        <w:t>(üç) günlük para cezası kesilir. Tekrarları halinde cezalar 2</w:t>
      </w:r>
      <w:r>
        <w:rPr>
          <w:rFonts w:ascii="Times New Roman" w:hAnsi="Times New Roman"/>
          <w:sz w:val="24"/>
          <w:szCs w:val="24"/>
        </w:rPr>
        <w:t xml:space="preserve"> </w:t>
      </w:r>
      <w:r w:rsidRPr="009F3515">
        <w:rPr>
          <w:rFonts w:ascii="Times New Roman" w:hAnsi="Times New Roman"/>
          <w:sz w:val="24"/>
          <w:szCs w:val="24"/>
        </w:rPr>
        <w:t>(iki) katına çıkartılarak uygulanır.</w:t>
      </w:r>
    </w:p>
    <w:p w14:paraId="305C3351" w14:textId="77777777" w:rsidR="003E49EC" w:rsidRPr="00A67D30" w:rsidRDefault="003E49EC" w:rsidP="003E49EC">
      <w:pPr>
        <w:numPr>
          <w:ilvl w:val="1"/>
          <w:numId w:val="22"/>
        </w:numPr>
        <w:tabs>
          <w:tab w:val="left" w:pos="567"/>
        </w:tabs>
        <w:spacing w:after="0" w:line="240" w:lineRule="auto"/>
        <w:ind w:left="0" w:firstLine="567"/>
        <w:jc w:val="both"/>
        <w:rPr>
          <w:rFonts w:ascii="Times New Roman" w:hAnsi="Times New Roman"/>
          <w:sz w:val="24"/>
          <w:szCs w:val="24"/>
        </w:rPr>
      </w:pPr>
      <w:r w:rsidRPr="009F3515">
        <w:rPr>
          <w:rFonts w:ascii="Times New Roman" w:hAnsi="Times New Roman"/>
          <w:sz w:val="24"/>
          <w:szCs w:val="24"/>
        </w:rPr>
        <w:t>Taşıma işinde geç kalmaları o gün için taşıma işinin yapılmadığı anlamına gelir. Taşıyıcının o günkü hak edeceği ücret ödenmez.</w:t>
      </w:r>
    </w:p>
    <w:p w14:paraId="5C298576" w14:textId="77777777" w:rsidR="003E49EC" w:rsidRDefault="003E49EC" w:rsidP="003E49EC">
      <w:pPr>
        <w:numPr>
          <w:ilvl w:val="1"/>
          <w:numId w:val="22"/>
        </w:numPr>
        <w:tabs>
          <w:tab w:val="left" w:pos="567"/>
        </w:tabs>
        <w:spacing w:after="0" w:line="240" w:lineRule="auto"/>
        <w:ind w:left="0" w:firstLine="567"/>
        <w:jc w:val="both"/>
        <w:rPr>
          <w:rFonts w:ascii="Times New Roman" w:hAnsi="Times New Roman"/>
          <w:sz w:val="24"/>
          <w:szCs w:val="24"/>
        </w:rPr>
      </w:pPr>
      <w:r w:rsidRPr="00EE052B">
        <w:rPr>
          <w:rFonts w:ascii="Times New Roman" w:hAnsi="Times New Roman"/>
          <w:sz w:val="24"/>
          <w:szCs w:val="24"/>
        </w:rPr>
        <w:t xml:space="preserve">Öğrencilerin ders başlama saatinden 15 dakika önce okulda hazır bulundurulmaları esastır. Ancak yüklenici </w:t>
      </w:r>
      <w:r>
        <w:rPr>
          <w:rFonts w:ascii="Times New Roman" w:hAnsi="Times New Roman"/>
          <w:sz w:val="24"/>
          <w:szCs w:val="24"/>
        </w:rPr>
        <w:t>farklı</w:t>
      </w:r>
      <w:r w:rsidRPr="00EE052B">
        <w:rPr>
          <w:rFonts w:ascii="Times New Roman" w:hAnsi="Times New Roman"/>
          <w:sz w:val="24"/>
          <w:szCs w:val="24"/>
        </w:rPr>
        <w:t xml:space="preserve"> yerleşim yer</w:t>
      </w:r>
      <w:r>
        <w:rPr>
          <w:rFonts w:ascii="Times New Roman" w:hAnsi="Times New Roman"/>
          <w:sz w:val="24"/>
          <w:szCs w:val="24"/>
        </w:rPr>
        <w:t>ler</w:t>
      </w:r>
      <w:r w:rsidRPr="00EE052B">
        <w:rPr>
          <w:rFonts w:ascii="Times New Roman" w:hAnsi="Times New Roman"/>
          <w:sz w:val="24"/>
          <w:szCs w:val="24"/>
        </w:rPr>
        <w:t>inden öğrenci</w:t>
      </w:r>
      <w:r>
        <w:rPr>
          <w:rFonts w:ascii="Times New Roman" w:hAnsi="Times New Roman"/>
          <w:sz w:val="24"/>
          <w:szCs w:val="24"/>
        </w:rPr>
        <w:t xml:space="preserve"> taşıyorsa </w:t>
      </w:r>
      <w:r w:rsidRPr="00EE052B">
        <w:rPr>
          <w:rFonts w:ascii="Times New Roman" w:hAnsi="Times New Roman"/>
          <w:sz w:val="24"/>
          <w:szCs w:val="24"/>
        </w:rPr>
        <w:t>(± 10 dakikalık) opsiyon uygulanabilir</w:t>
      </w:r>
      <w:r>
        <w:rPr>
          <w:rFonts w:ascii="Times New Roman" w:hAnsi="Times New Roman"/>
          <w:sz w:val="24"/>
          <w:szCs w:val="24"/>
        </w:rPr>
        <w:t xml:space="preserve">. Öğrencileri daha erken getirip okula bırakılması durumunda 1 (bir) günlük </w:t>
      </w:r>
      <w:proofErr w:type="spellStart"/>
      <w:r>
        <w:rPr>
          <w:rFonts w:ascii="Times New Roman" w:hAnsi="Times New Roman"/>
          <w:sz w:val="24"/>
          <w:szCs w:val="24"/>
        </w:rPr>
        <w:t>hakedişi</w:t>
      </w:r>
      <w:proofErr w:type="spellEnd"/>
      <w:r>
        <w:rPr>
          <w:rFonts w:ascii="Times New Roman" w:hAnsi="Times New Roman"/>
          <w:sz w:val="24"/>
          <w:szCs w:val="24"/>
        </w:rPr>
        <w:t xml:space="preserve"> ceza olarak kesilir.</w:t>
      </w:r>
    </w:p>
    <w:p w14:paraId="3FF1F44E" w14:textId="77777777" w:rsidR="003E49EC" w:rsidRPr="009F3515" w:rsidRDefault="003E49EC" w:rsidP="003E49EC">
      <w:pPr>
        <w:numPr>
          <w:ilvl w:val="1"/>
          <w:numId w:val="22"/>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Yüklenici veya şoför Öğrenciyi okuldan alır ve okula bırakır. O</w:t>
      </w:r>
      <w:r w:rsidRPr="009F3515">
        <w:rPr>
          <w:rFonts w:ascii="Times New Roman" w:hAnsi="Times New Roman"/>
          <w:sz w:val="24"/>
          <w:szCs w:val="24"/>
        </w:rPr>
        <w:t>kulun bahçesi uygun olduğunda taşıtlar bahçeye girebilir. Okulun bahçesi taşıtların içeri girip beklemesine ve öğrenci almasına uygun değilse taşıtlar, öğrenciyi güvenli bir şekilde alabilecekleri okul müdürlerinin belirlediği yerde bekler, öğrenciyi alır ve öğrenciyi burada bırakır.</w:t>
      </w:r>
      <w:r>
        <w:rPr>
          <w:rFonts w:ascii="Times New Roman" w:hAnsi="Times New Roman"/>
          <w:sz w:val="24"/>
          <w:szCs w:val="24"/>
        </w:rPr>
        <w:t xml:space="preserve"> Okuldan almaması ve Okula bırakılmaması durumunda 1(bir) günlük </w:t>
      </w:r>
      <w:proofErr w:type="spellStart"/>
      <w:r>
        <w:rPr>
          <w:rFonts w:ascii="Times New Roman" w:hAnsi="Times New Roman"/>
          <w:sz w:val="24"/>
          <w:szCs w:val="24"/>
        </w:rPr>
        <w:t>hakedişi</w:t>
      </w:r>
      <w:proofErr w:type="spellEnd"/>
      <w:r>
        <w:rPr>
          <w:rFonts w:ascii="Times New Roman" w:hAnsi="Times New Roman"/>
          <w:sz w:val="24"/>
          <w:szCs w:val="24"/>
        </w:rPr>
        <w:t xml:space="preserve"> ceza olarak kesilir.</w:t>
      </w:r>
    </w:p>
    <w:p w14:paraId="40363884" w14:textId="77777777" w:rsidR="003E49EC" w:rsidRDefault="003E49EC" w:rsidP="003E49EC">
      <w:pPr>
        <w:numPr>
          <w:ilvl w:val="1"/>
          <w:numId w:val="22"/>
        </w:numPr>
        <w:tabs>
          <w:tab w:val="left" w:pos="567"/>
        </w:tabs>
        <w:spacing w:after="0" w:line="240" w:lineRule="auto"/>
        <w:ind w:left="0" w:firstLine="567"/>
        <w:jc w:val="both"/>
        <w:rPr>
          <w:rFonts w:ascii="Times New Roman" w:hAnsi="Times New Roman"/>
          <w:sz w:val="24"/>
          <w:szCs w:val="24"/>
        </w:rPr>
      </w:pPr>
      <w:r w:rsidRPr="009C1F2B">
        <w:rPr>
          <w:rFonts w:ascii="Times New Roman" w:hAnsi="Times New Roman"/>
          <w:sz w:val="24"/>
          <w:szCs w:val="24"/>
        </w:rPr>
        <w:t>Sözleşmede belirtilen araç haricinde okul idaresine dilekçe ile bilgi vermeden taşıma yaptırılamayacağı gibi eksik araçla da taşıma yapılamaz eksik araç ile taşıma yapıldığı takdirde 3</w:t>
      </w:r>
      <w:r>
        <w:rPr>
          <w:rFonts w:ascii="Times New Roman" w:hAnsi="Times New Roman"/>
          <w:sz w:val="24"/>
          <w:szCs w:val="24"/>
        </w:rPr>
        <w:t xml:space="preserve"> </w:t>
      </w:r>
      <w:r w:rsidRPr="009C1F2B">
        <w:rPr>
          <w:rFonts w:ascii="Times New Roman" w:hAnsi="Times New Roman"/>
          <w:sz w:val="24"/>
          <w:szCs w:val="24"/>
        </w:rPr>
        <w:t xml:space="preserve">(üç) günlük hak edişi kesilecektir. Tekrarı halinde 6(altı) günlük hak edişi kesilir, Tekrarı halinde </w:t>
      </w:r>
      <w:r>
        <w:rPr>
          <w:rFonts w:ascii="Times New Roman" w:hAnsi="Times New Roman"/>
          <w:sz w:val="24"/>
          <w:szCs w:val="24"/>
        </w:rPr>
        <w:t>12</w:t>
      </w:r>
      <w:r w:rsidRPr="009C1F2B">
        <w:rPr>
          <w:rFonts w:ascii="Times New Roman" w:hAnsi="Times New Roman"/>
          <w:sz w:val="24"/>
          <w:szCs w:val="24"/>
        </w:rPr>
        <w:t>(</w:t>
      </w:r>
      <w:r>
        <w:rPr>
          <w:rFonts w:ascii="Times New Roman" w:hAnsi="Times New Roman"/>
          <w:sz w:val="24"/>
          <w:szCs w:val="24"/>
        </w:rPr>
        <w:t>on iki</w:t>
      </w:r>
      <w:r w:rsidRPr="009C1F2B">
        <w:rPr>
          <w:rFonts w:ascii="Times New Roman" w:hAnsi="Times New Roman"/>
          <w:sz w:val="24"/>
          <w:szCs w:val="24"/>
        </w:rPr>
        <w:t>) günlük hak edişi kesilir</w:t>
      </w:r>
      <w:r>
        <w:rPr>
          <w:rFonts w:ascii="Times New Roman" w:hAnsi="Times New Roman"/>
          <w:sz w:val="24"/>
          <w:szCs w:val="24"/>
        </w:rPr>
        <w:t>.</w:t>
      </w:r>
      <w:r w:rsidRPr="009C1F2B">
        <w:rPr>
          <w:rFonts w:ascii="Times New Roman" w:hAnsi="Times New Roman"/>
          <w:sz w:val="24"/>
          <w:szCs w:val="24"/>
        </w:rPr>
        <w:t xml:space="preserve"> Tekrarları halinde idare sözleşmeyi tek taraflı olarak iptal etme </w:t>
      </w:r>
      <w:r>
        <w:rPr>
          <w:rFonts w:ascii="Times New Roman" w:hAnsi="Times New Roman"/>
          <w:sz w:val="24"/>
          <w:szCs w:val="24"/>
        </w:rPr>
        <w:t>yetkisine sahiptir.</w:t>
      </w:r>
    </w:p>
    <w:p w14:paraId="7B22F42B" w14:textId="77777777" w:rsidR="003E49EC" w:rsidRDefault="003E49EC" w:rsidP="003E49EC">
      <w:pPr>
        <w:numPr>
          <w:ilvl w:val="1"/>
          <w:numId w:val="22"/>
        </w:numPr>
        <w:tabs>
          <w:tab w:val="left" w:pos="567"/>
        </w:tabs>
        <w:spacing w:after="0" w:line="240" w:lineRule="auto"/>
        <w:ind w:left="0" w:firstLine="567"/>
        <w:jc w:val="both"/>
        <w:rPr>
          <w:rFonts w:ascii="Times New Roman" w:hAnsi="Times New Roman"/>
          <w:sz w:val="24"/>
          <w:szCs w:val="24"/>
        </w:rPr>
      </w:pPr>
      <w:r w:rsidRPr="009C1F2B">
        <w:rPr>
          <w:rFonts w:ascii="Times New Roman" w:hAnsi="Times New Roman"/>
          <w:sz w:val="24"/>
          <w:szCs w:val="24"/>
        </w:rPr>
        <w:t xml:space="preserve">Sözleşmede belirtilen </w:t>
      </w:r>
      <w:r>
        <w:rPr>
          <w:rFonts w:ascii="Times New Roman" w:hAnsi="Times New Roman"/>
          <w:sz w:val="24"/>
          <w:szCs w:val="24"/>
        </w:rPr>
        <w:t>Şoför</w:t>
      </w:r>
      <w:r w:rsidRPr="009C1F2B">
        <w:rPr>
          <w:rFonts w:ascii="Times New Roman" w:hAnsi="Times New Roman"/>
          <w:sz w:val="24"/>
          <w:szCs w:val="24"/>
        </w:rPr>
        <w:t xml:space="preserve"> haricinde okul idaresine dilekçe ile bilgi vermeden taşıma yaptırılama</w:t>
      </w:r>
      <w:r>
        <w:rPr>
          <w:rFonts w:ascii="Times New Roman" w:hAnsi="Times New Roman"/>
          <w:sz w:val="24"/>
          <w:szCs w:val="24"/>
        </w:rPr>
        <w:t>z.</w:t>
      </w:r>
      <w:r w:rsidRPr="009C1F2B">
        <w:rPr>
          <w:rFonts w:ascii="Times New Roman" w:hAnsi="Times New Roman"/>
          <w:sz w:val="24"/>
          <w:szCs w:val="24"/>
        </w:rPr>
        <w:t xml:space="preserve"> Ancak zorunlu </w:t>
      </w:r>
      <w:r>
        <w:rPr>
          <w:rFonts w:ascii="Times New Roman" w:hAnsi="Times New Roman"/>
          <w:sz w:val="24"/>
          <w:szCs w:val="24"/>
        </w:rPr>
        <w:t>hallerde</w:t>
      </w:r>
      <w:r w:rsidRPr="009C1F2B">
        <w:rPr>
          <w:rFonts w:ascii="Times New Roman" w:hAnsi="Times New Roman"/>
          <w:sz w:val="24"/>
          <w:szCs w:val="24"/>
        </w:rPr>
        <w:t xml:space="preserve">(Hastalık, yakının ölümü, Hasta olan eş anne baba çocuğuna refakati, vb.) taşıma yapılacak okul müdürlüğüne bilgi vermek şartıyla </w:t>
      </w:r>
      <w:r>
        <w:rPr>
          <w:rFonts w:ascii="Times New Roman" w:hAnsi="Times New Roman"/>
          <w:sz w:val="24"/>
          <w:szCs w:val="24"/>
        </w:rPr>
        <w:t xml:space="preserve">farklı şoför görevlendirilebilir. </w:t>
      </w:r>
      <w:r w:rsidRPr="009C1F2B">
        <w:rPr>
          <w:rFonts w:ascii="Times New Roman" w:hAnsi="Times New Roman"/>
          <w:sz w:val="24"/>
          <w:szCs w:val="24"/>
        </w:rPr>
        <w:t xml:space="preserve">Bu şekilde görevlendirilen araç Sürücüsü bu şartnamede belirtilen şartlara haiz olması gerekmektedir. </w:t>
      </w:r>
      <w:r>
        <w:rPr>
          <w:rFonts w:ascii="Times New Roman" w:hAnsi="Times New Roman"/>
          <w:sz w:val="24"/>
          <w:szCs w:val="24"/>
        </w:rPr>
        <w:t xml:space="preserve">Aksi durumda </w:t>
      </w:r>
      <w:r w:rsidRPr="009C1F2B">
        <w:rPr>
          <w:rFonts w:ascii="Times New Roman" w:hAnsi="Times New Roman"/>
          <w:sz w:val="24"/>
          <w:szCs w:val="24"/>
        </w:rPr>
        <w:t>3(üç) günlük hak edişi kesilecektir.</w:t>
      </w:r>
    </w:p>
    <w:p w14:paraId="06FE1C1F" w14:textId="77777777" w:rsidR="003E49EC" w:rsidRDefault="003E49EC" w:rsidP="003E49EC">
      <w:pPr>
        <w:numPr>
          <w:ilvl w:val="1"/>
          <w:numId w:val="22"/>
        </w:numPr>
        <w:tabs>
          <w:tab w:val="left" w:pos="567"/>
        </w:tabs>
        <w:spacing w:after="0" w:line="240" w:lineRule="auto"/>
        <w:ind w:left="0" w:firstLine="567"/>
        <w:jc w:val="both"/>
        <w:rPr>
          <w:rFonts w:ascii="Times New Roman" w:hAnsi="Times New Roman"/>
          <w:sz w:val="24"/>
          <w:szCs w:val="24"/>
        </w:rPr>
      </w:pPr>
      <w:r w:rsidRPr="0084346C">
        <w:rPr>
          <w:rFonts w:ascii="Times New Roman" w:hAnsi="Times New Roman"/>
          <w:sz w:val="24"/>
          <w:szCs w:val="24"/>
        </w:rPr>
        <w:t>Taşıyıcılar hal ve hareketleri ile öğrencilere örnek olmak zorundadır. Sürücülerin kaba, küfürlü, argo konuşmaları tespit edildiğinde bu sürücü</w:t>
      </w:r>
      <w:r>
        <w:rPr>
          <w:rFonts w:ascii="Times New Roman" w:hAnsi="Times New Roman"/>
          <w:sz w:val="24"/>
          <w:szCs w:val="24"/>
        </w:rPr>
        <w:t xml:space="preserve"> önce uyarılır, tekrarı halinde 3 (</w:t>
      </w:r>
      <w:r w:rsidRPr="0084346C">
        <w:rPr>
          <w:rFonts w:ascii="Times New Roman" w:hAnsi="Times New Roman"/>
          <w:sz w:val="24"/>
          <w:szCs w:val="24"/>
        </w:rPr>
        <w:t>üç</w:t>
      </w:r>
      <w:r>
        <w:rPr>
          <w:rFonts w:ascii="Times New Roman" w:hAnsi="Times New Roman"/>
          <w:sz w:val="24"/>
          <w:szCs w:val="24"/>
        </w:rPr>
        <w:t>)</w:t>
      </w:r>
      <w:r w:rsidRPr="0084346C">
        <w:rPr>
          <w:rFonts w:ascii="Times New Roman" w:hAnsi="Times New Roman"/>
          <w:sz w:val="24"/>
          <w:szCs w:val="24"/>
        </w:rPr>
        <w:t xml:space="preserve"> günlük hak edişi ceza olarak kesilir</w:t>
      </w:r>
      <w:r>
        <w:rPr>
          <w:rFonts w:ascii="Times New Roman" w:hAnsi="Times New Roman"/>
          <w:sz w:val="24"/>
          <w:szCs w:val="24"/>
        </w:rPr>
        <w:t xml:space="preserve"> tekrarında sürücünün </w:t>
      </w:r>
      <w:r w:rsidRPr="0084346C">
        <w:rPr>
          <w:rFonts w:ascii="Times New Roman" w:hAnsi="Times New Roman"/>
          <w:sz w:val="24"/>
          <w:szCs w:val="24"/>
        </w:rPr>
        <w:t>işine son verilir.</w:t>
      </w:r>
    </w:p>
    <w:p w14:paraId="5D898689" w14:textId="77777777" w:rsidR="003E49EC" w:rsidRPr="0084346C" w:rsidRDefault="003E49EC" w:rsidP="003E49EC">
      <w:pPr>
        <w:numPr>
          <w:ilvl w:val="1"/>
          <w:numId w:val="22"/>
        </w:numPr>
        <w:tabs>
          <w:tab w:val="left" w:pos="567"/>
        </w:tabs>
        <w:spacing w:after="0" w:line="240" w:lineRule="auto"/>
        <w:ind w:left="0" w:firstLine="567"/>
        <w:jc w:val="both"/>
        <w:rPr>
          <w:rFonts w:ascii="Times New Roman" w:hAnsi="Times New Roman"/>
          <w:sz w:val="24"/>
          <w:szCs w:val="24"/>
        </w:rPr>
      </w:pPr>
      <w:r w:rsidRPr="0084346C">
        <w:rPr>
          <w:rFonts w:ascii="Times New Roman" w:hAnsi="Times New Roman"/>
          <w:sz w:val="24"/>
          <w:szCs w:val="24"/>
        </w:rPr>
        <w:t xml:space="preserve"> Sürücülerin kılık kıyafetleri: sürücüler temiz ve </w:t>
      </w:r>
      <w:r>
        <w:rPr>
          <w:rFonts w:ascii="Times New Roman" w:hAnsi="Times New Roman"/>
          <w:sz w:val="24"/>
          <w:szCs w:val="24"/>
        </w:rPr>
        <w:t>düzgün</w:t>
      </w:r>
      <w:r w:rsidRPr="0084346C">
        <w:rPr>
          <w:rFonts w:ascii="Times New Roman" w:hAnsi="Times New Roman"/>
          <w:sz w:val="24"/>
          <w:szCs w:val="24"/>
        </w:rPr>
        <w:t xml:space="preserve"> giy</w:t>
      </w:r>
      <w:r>
        <w:rPr>
          <w:rFonts w:ascii="Times New Roman" w:hAnsi="Times New Roman"/>
          <w:sz w:val="24"/>
          <w:szCs w:val="24"/>
        </w:rPr>
        <w:t>in</w:t>
      </w:r>
      <w:r w:rsidRPr="0084346C">
        <w:rPr>
          <w:rFonts w:ascii="Times New Roman" w:hAnsi="Times New Roman"/>
          <w:sz w:val="24"/>
          <w:szCs w:val="24"/>
        </w:rPr>
        <w:t>ecek, ayakkabıları temiz ve boyalı olacak. Ayrıca araçları temiz tutmak ve teknik şartnamede belirtilen özellikleri araçların taşıması gerekmektedir. Bu hükümlerin aksine hareket edenler ilkinde uyarılacak tekrarı halinde 3(üç) günlük hak edişleri kesilecektir. Uyarılara rağmen hal ve hareketlerini düzeltemeyen sürücülere ikinci defa verilen cezalar iki</w:t>
      </w:r>
      <w:r>
        <w:rPr>
          <w:rFonts w:ascii="Times New Roman" w:hAnsi="Times New Roman"/>
          <w:sz w:val="24"/>
          <w:szCs w:val="24"/>
        </w:rPr>
        <w:t>y</w:t>
      </w:r>
      <w:r w:rsidRPr="0084346C">
        <w:rPr>
          <w:rFonts w:ascii="Times New Roman" w:hAnsi="Times New Roman"/>
          <w:sz w:val="24"/>
          <w:szCs w:val="24"/>
        </w:rPr>
        <w:t>e kat</w:t>
      </w:r>
      <w:r>
        <w:rPr>
          <w:rFonts w:ascii="Times New Roman" w:hAnsi="Times New Roman"/>
          <w:sz w:val="24"/>
          <w:szCs w:val="24"/>
        </w:rPr>
        <w:t>lanarak</w:t>
      </w:r>
      <w:r w:rsidRPr="0084346C">
        <w:rPr>
          <w:rFonts w:ascii="Times New Roman" w:hAnsi="Times New Roman"/>
          <w:sz w:val="24"/>
          <w:szCs w:val="24"/>
        </w:rPr>
        <w:t xml:space="preserve"> uygulanır. </w:t>
      </w:r>
    </w:p>
    <w:p w14:paraId="7FFB1539" w14:textId="77777777" w:rsidR="003E49EC" w:rsidRPr="009F3515" w:rsidRDefault="003E49EC" w:rsidP="003E49EC">
      <w:pPr>
        <w:numPr>
          <w:ilvl w:val="1"/>
          <w:numId w:val="22"/>
        </w:numPr>
        <w:tabs>
          <w:tab w:val="left" w:pos="567"/>
        </w:tabs>
        <w:spacing w:after="0" w:line="240" w:lineRule="auto"/>
        <w:ind w:left="0" w:firstLine="567"/>
        <w:jc w:val="both"/>
        <w:rPr>
          <w:rFonts w:ascii="Times New Roman" w:hAnsi="Times New Roman"/>
          <w:sz w:val="24"/>
          <w:szCs w:val="24"/>
        </w:rPr>
      </w:pPr>
      <w:r w:rsidRPr="009F3515">
        <w:rPr>
          <w:rFonts w:ascii="Times New Roman" w:hAnsi="Times New Roman"/>
          <w:sz w:val="24"/>
          <w:szCs w:val="24"/>
        </w:rPr>
        <w:t>Öğrenci taşımasındaki şartname ve sözleşme gereği belirtilen hususlarda aksaklık olması halinde idare Sözleşmeyi tek taraflı olarak feshetmeye yetkilidir.</w:t>
      </w:r>
    </w:p>
    <w:p w14:paraId="5E6A3BA5" w14:textId="77777777" w:rsidR="003E49EC" w:rsidRPr="009F3515" w:rsidRDefault="003E49EC" w:rsidP="003E49EC">
      <w:pPr>
        <w:numPr>
          <w:ilvl w:val="1"/>
          <w:numId w:val="22"/>
        </w:numPr>
        <w:tabs>
          <w:tab w:val="left" w:pos="567"/>
        </w:tabs>
        <w:spacing w:after="0" w:line="240" w:lineRule="auto"/>
        <w:ind w:left="0" w:firstLine="567"/>
        <w:jc w:val="both"/>
        <w:rPr>
          <w:rFonts w:ascii="Times New Roman" w:hAnsi="Times New Roman"/>
          <w:sz w:val="24"/>
          <w:szCs w:val="24"/>
        </w:rPr>
      </w:pPr>
      <w:r w:rsidRPr="009F3515">
        <w:rPr>
          <w:rFonts w:ascii="Times New Roman" w:hAnsi="Times New Roman"/>
          <w:sz w:val="24"/>
          <w:szCs w:val="24"/>
        </w:rPr>
        <w:lastRenderedPageBreak/>
        <w:t>Taşıt sefere başlamış herhangi bir nedenle yolda kalmış ise yolda kalan aracın yerine taşıma şartlarına uygun araç taşıyıcı tarafından temin edilerek taşıma işi yapılacaktır.</w:t>
      </w:r>
    </w:p>
    <w:p w14:paraId="2C7F003C" w14:textId="77777777" w:rsidR="003E49EC" w:rsidRPr="009F3515" w:rsidRDefault="003E49EC" w:rsidP="003E49EC">
      <w:pPr>
        <w:numPr>
          <w:ilvl w:val="1"/>
          <w:numId w:val="22"/>
        </w:numPr>
        <w:tabs>
          <w:tab w:val="left" w:pos="567"/>
        </w:tabs>
        <w:spacing w:after="0" w:line="240" w:lineRule="auto"/>
        <w:ind w:left="0" w:firstLine="567"/>
        <w:jc w:val="both"/>
        <w:rPr>
          <w:rFonts w:ascii="Times New Roman" w:hAnsi="Times New Roman"/>
          <w:sz w:val="24"/>
          <w:szCs w:val="24"/>
        </w:rPr>
      </w:pPr>
      <w:r w:rsidRPr="009F3515">
        <w:rPr>
          <w:rFonts w:ascii="Times New Roman" w:hAnsi="Times New Roman"/>
          <w:sz w:val="24"/>
          <w:szCs w:val="24"/>
        </w:rPr>
        <w:t>Sözleşmesi feshedilen hattın taşıyıcısı yeni ihale yapılıncaya kadar taşıma işine devam edecektir. İhale yapılmadığı takdirde iş bitirinceye kadar taşıma yaptırılacak olup; feshediliş tarihinden sonraki hak edişi %10 düşülerek kendisine ödenecektir.</w:t>
      </w:r>
    </w:p>
    <w:p w14:paraId="1F38C8BA" w14:textId="77777777" w:rsidR="003E49EC" w:rsidRPr="009F3515" w:rsidRDefault="003E49EC" w:rsidP="003E49EC">
      <w:pPr>
        <w:numPr>
          <w:ilvl w:val="1"/>
          <w:numId w:val="22"/>
        </w:numPr>
        <w:tabs>
          <w:tab w:val="left" w:pos="567"/>
        </w:tabs>
        <w:spacing w:after="0" w:line="240" w:lineRule="auto"/>
        <w:ind w:left="0" w:firstLine="567"/>
        <w:jc w:val="both"/>
        <w:rPr>
          <w:rFonts w:ascii="Times New Roman" w:hAnsi="Times New Roman"/>
          <w:sz w:val="24"/>
          <w:szCs w:val="24"/>
        </w:rPr>
      </w:pPr>
      <w:r w:rsidRPr="009F3515">
        <w:rPr>
          <w:rFonts w:ascii="Times New Roman" w:hAnsi="Times New Roman"/>
          <w:sz w:val="24"/>
          <w:szCs w:val="24"/>
        </w:rPr>
        <w:t>Araçların denetimleri merkez okul müd</w:t>
      </w:r>
      <w:r>
        <w:rPr>
          <w:rFonts w:ascii="Times New Roman" w:hAnsi="Times New Roman"/>
          <w:sz w:val="24"/>
          <w:szCs w:val="24"/>
        </w:rPr>
        <w:t>ürlüklerince de yapılır</w:t>
      </w:r>
      <w:r w:rsidRPr="009F3515">
        <w:rPr>
          <w:rFonts w:ascii="Times New Roman" w:hAnsi="Times New Roman"/>
          <w:sz w:val="24"/>
          <w:szCs w:val="24"/>
        </w:rPr>
        <w:t>. Yapılan denetimler sonunda tespit edilen aksaklıklar, ilçe milli eğitime bildirilir. Cezalar onaydan çıktıktan sonra uygulanır ve ilk ödemelerde cezalar tahsil edilir.</w:t>
      </w:r>
    </w:p>
    <w:p w14:paraId="6079539F" w14:textId="77777777" w:rsidR="003E49EC" w:rsidRDefault="003E49EC" w:rsidP="003E49EC">
      <w:pPr>
        <w:numPr>
          <w:ilvl w:val="1"/>
          <w:numId w:val="22"/>
        </w:numPr>
        <w:tabs>
          <w:tab w:val="left" w:pos="567"/>
        </w:tabs>
        <w:spacing w:after="0" w:line="240" w:lineRule="auto"/>
        <w:ind w:left="0" w:firstLine="567"/>
        <w:jc w:val="both"/>
        <w:rPr>
          <w:rFonts w:ascii="Times New Roman" w:hAnsi="Times New Roman"/>
          <w:sz w:val="24"/>
          <w:szCs w:val="24"/>
        </w:rPr>
      </w:pPr>
      <w:r w:rsidRPr="0065095E">
        <w:rPr>
          <w:rFonts w:ascii="Times New Roman" w:hAnsi="Times New Roman"/>
          <w:sz w:val="24"/>
          <w:szCs w:val="24"/>
        </w:rPr>
        <w:t>Taşıma işinde yüklenici olan tüzel ve gerçek kişiler, Sandıklı sınırları içerisinde resmi kutlama, sosyal ve kültürel faaliyet, anma törenleri ve okul gezilerinde kullanılmak üzere her bir araç için yılda azami 3(üç) kere taşıma merkezi okul müdürlüklerine aracı tahsis edecek ve tatil günü olsa dahi hiçbir ücret talep etmeyeceklerdir</w:t>
      </w:r>
      <w:r>
        <w:rPr>
          <w:rFonts w:ascii="Times New Roman" w:hAnsi="Times New Roman"/>
          <w:sz w:val="24"/>
          <w:szCs w:val="24"/>
        </w:rPr>
        <w:t xml:space="preserve">. İlçe Milli Eğitim Müdürlüğü ile Okul müdürlüğü tarafından resmi yazı ile </w:t>
      </w:r>
      <w:r w:rsidRPr="009F3515">
        <w:rPr>
          <w:rFonts w:ascii="Times New Roman" w:hAnsi="Times New Roman"/>
          <w:sz w:val="24"/>
          <w:szCs w:val="24"/>
        </w:rPr>
        <w:t>görevlendirilmesi</w:t>
      </w:r>
      <w:r>
        <w:rPr>
          <w:rFonts w:ascii="Times New Roman" w:hAnsi="Times New Roman"/>
          <w:sz w:val="24"/>
          <w:szCs w:val="24"/>
        </w:rPr>
        <w:t xml:space="preserve"> ve yüklenici talebi yerine getirmediği</w:t>
      </w:r>
      <w:r w:rsidRPr="009F3515">
        <w:rPr>
          <w:rFonts w:ascii="Times New Roman" w:hAnsi="Times New Roman"/>
          <w:sz w:val="24"/>
          <w:szCs w:val="24"/>
        </w:rPr>
        <w:t xml:space="preserve"> takdirde ilgili taşıtın çalıştığı güzergâhın </w:t>
      </w:r>
      <w:r>
        <w:rPr>
          <w:rFonts w:ascii="Times New Roman" w:hAnsi="Times New Roman"/>
          <w:sz w:val="24"/>
          <w:szCs w:val="24"/>
        </w:rPr>
        <w:t>1 (bir)</w:t>
      </w:r>
      <w:r w:rsidRPr="009F3515">
        <w:rPr>
          <w:rFonts w:ascii="Times New Roman" w:hAnsi="Times New Roman"/>
          <w:sz w:val="24"/>
          <w:szCs w:val="24"/>
        </w:rPr>
        <w:t xml:space="preserve"> gün</w:t>
      </w:r>
      <w:r>
        <w:rPr>
          <w:rFonts w:ascii="Times New Roman" w:hAnsi="Times New Roman"/>
          <w:sz w:val="24"/>
          <w:szCs w:val="24"/>
        </w:rPr>
        <w:t>lük</w:t>
      </w:r>
      <w:r w:rsidRPr="009F3515">
        <w:rPr>
          <w:rFonts w:ascii="Times New Roman" w:hAnsi="Times New Roman"/>
          <w:sz w:val="24"/>
          <w:szCs w:val="24"/>
        </w:rPr>
        <w:t xml:space="preserve"> hak edişi ceza olarak uygulanır. </w:t>
      </w:r>
    </w:p>
    <w:p w14:paraId="2989E29D" w14:textId="77777777" w:rsidR="003E49EC" w:rsidRPr="008C27E8" w:rsidRDefault="003E49EC" w:rsidP="003E49EC">
      <w:pPr>
        <w:numPr>
          <w:ilvl w:val="1"/>
          <w:numId w:val="22"/>
        </w:numPr>
        <w:spacing w:after="100" w:afterAutospacing="1" w:line="276" w:lineRule="auto"/>
        <w:ind w:left="0" w:firstLine="709"/>
        <w:jc w:val="both"/>
        <w:rPr>
          <w:rFonts w:ascii="Times New Roman" w:hAnsi="Times New Roman"/>
          <w:sz w:val="24"/>
          <w:szCs w:val="24"/>
        </w:rPr>
      </w:pPr>
      <w:r w:rsidRPr="00915856">
        <w:rPr>
          <w:rFonts w:ascii="Times New Roman" w:hAnsi="Times New Roman"/>
          <w:sz w:val="24"/>
          <w:szCs w:val="24"/>
        </w:rPr>
        <w:t xml:space="preserve">Öğrenci taşımasındaki şartname ve sözleşme gereği belirtilen hususlarda aksaklık olması halinde idare sözleşmeyi tek taraflı feshetmeye yetkilidir. </w:t>
      </w:r>
    </w:p>
    <w:p w14:paraId="29C7716F" w14:textId="77777777" w:rsidR="003E49EC" w:rsidRPr="009F3515" w:rsidRDefault="003E49EC" w:rsidP="003E49EC">
      <w:pPr>
        <w:numPr>
          <w:ilvl w:val="1"/>
          <w:numId w:val="22"/>
        </w:numPr>
        <w:tabs>
          <w:tab w:val="left" w:pos="567"/>
        </w:tabs>
        <w:spacing w:after="100" w:afterAutospacing="1" w:line="240" w:lineRule="auto"/>
        <w:ind w:left="0" w:firstLine="709"/>
        <w:jc w:val="both"/>
        <w:rPr>
          <w:rFonts w:ascii="Times New Roman" w:hAnsi="Times New Roman"/>
          <w:sz w:val="24"/>
          <w:szCs w:val="24"/>
        </w:rPr>
      </w:pPr>
      <w:r w:rsidRPr="009F3515">
        <w:rPr>
          <w:rFonts w:ascii="Times New Roman" w:hAnsi="Times New Roman"/>
          <w:sz w:val="24"/>
          <w:szCs w:val="24"/>
        </w:rPr>
        <w:t>Sözleşmesi</w:t>
      </w:r>
      <w:r>
        <w:rPr>
          <w:rFonts w:ascii="Times New Roman" w:hAnsi="Times New Roman"/>
          <w:sz w:val="24"/>
          <w:szCs w:val="24"/>
        </w:rPr>
        <w:t xml:space="preserve"> cezadan dolayı</w:t>
      </w:r>
      <w:r w:rsidRPr="009F3515">
        <w:rPr>
          <w:rFonts w:ascii="Times New Roman" w:hAnsi="Times New Roman"/>
          <w:sz w:val="24"/>
          <w:szCs w:val="24"/>
        </w:rPr>
        <w:t xml:space="preserve"> fesih edilen gerçek veya tüzel kişiler İlçe Milli Eğitim Müdürlüğünce yapılacak olan bir sonraki yılın taşıma ihalelerine katılamazlar.</w:t>
      </w:r>
    </w:p>
    <w:p w14:paraId="63578557" w14:textId="77777777" w:rsidR="003E49EC" w:rsidRPr="009F3515" w:rsidRDefault="003E49EC" w:rsidP="003E49EC">
      <w:pPr>
        <w:numPr>
          <w:ilvl w:val="1"/>
          <w:numId w:val="22"/>
        </w:numPr>
        <w:tabs>
          <w:tab w:val="left" w:pos="567"/>
        </w:tabs>
        <w:spacing w:after="0" w:line="240" w:lineRule="auto"/>
        <w:ind w:left="0" w:firstLine="709"/>
        <w:jc w:val="both"/>
        <w:rPr>
          <w:rFonts w:ascii="Times New Roman" w:hAnsi="Times New Roman"/>
          <w:sz w:val="24"/>
          <w:szCs w:val="24"/>
        </w:rPr>
      </w:pPr>
      <w:r w:rsidRPr="009F3515">
        <w:rPr>
          <w:rFonts w:ascii="Times New Roman" w:hAnsi="Times New Roman"/>
          <w:sz w:val="24"/>
          <w:szCs w:val="24"/>
        </w:rPr>
        <w:t>Yüklenici servis araçlarında bulundurulması gerekli araç ve gereçlerin (İlk Yardım Çantası, Yangın Söndürme Tüpü, Çekme Halatı, Okul Taşıtı olduğunu gösteren yazı ve levhalar vb.) bulundurmadığı veya eksik olması halinde 3 (üç) günlük hak ediş cezası verilir. Uyarılara rağmen eksikliklerin tamamlanmaması halinde ceza iki katına çıkarılarak uygulanır.</w:t>
      </w:r>
    </w:p>
    <w:p w14:paraId="2FA34887" w14:textId="77777777" w:rsidR="003E49EC" w:rsidRPr="009F3515" w:rsidRDefault="003E49EC" w:rsidP="003E49EC">
      <w:pPr>
        <w:numPr>
          <w:ilvl w:val="1"/>
          <w:numId w:val="22"/>
        </w:numPr>
        <w:tabs>
          <w:tab w:val="left" w:pos="567"/>
        </w:tabs>
        <w:spacing w:after="0" w:line="240" w:lineRule="auto"/>
        <w:ind w:left="0" w:firstLine="709"/>
        <w:jc w:val="both"/>
        <w:rPr>
          <w:rFonts w:ascii="Times New Roman" w:hAnsi="Times New Roman"/>
          <w:sz w:val="24"/>
          <w:szCs w:val="24"/>
        </w:rPr>
      </w:pPr>
      <w:r w:rsidRPr="009F3515">
        <w:rPr>
          <w:rFonts w:ascii="Times New Roman" w:hAnsi="Times New Roman"/>
          <w:sz w:val="24"/>
          <w:szCs w:val="24"/>
        </w:rPr>
        <w:t>Yüklenici taşıma merkezi okul müdürlüğünce yapılacak veli toplantılarına eğitim-öğretim yılı boyunca 2 (iki) kez taşımalı öğrenci velilerini taşıma merkezi okula getirmek zorundadır. Taşıma merkezi okul müdürlüğünce belirlenecek tarih ve saatte yüklenici velileri getirmediği takdirde. 3 (üç) günlük hak ediş cezası uygulanacaktır.</w:t>
      </w:r>
    </w:p>
    <w:p w14:paraId="2622286E" w14:textId="77777777" w:rsidR="003E49EC" w:rsidRDefault="003E49EC" w:rsidP="003E49EC">
      <w:pPr>
        <w:numPr>
          <w:ilvl w:val="1"/>
          <w:numId w:val="22"/>
        </w:numPr>
        <w:tabs>
          <w:tab w:val="left" w:pos="567"/>
        </w:tabs>
        <w:spacing w:after="0" w:line="240" w:lineRule="auto"/>
        <w:ind w:left="0" w:firstLine="709"/>
        <w:jc w:val="both"/>
        <w:rPr>
          <w:rFonts w:ascii="Times New Roman" w:hAnsi="Times New Roman"/>
          <w:sz w:val="24"/>
          <w:szCs w:val="24"/>
        </w:rPr>
      </w:pPr>
      <w:r w:rsidRPr="009F3515">
        <w:rPr>
          <w:rFonts w:ascii="Times New Roman" w:hAnsi="Times New Roman"/>
          <w:sz w:val="24"/>
          <w:szCs w:val="24"/>
        </w:rPr>
        <w:t xml:space="preserve">Cezai ve hukuki müeyyidelerden doğacak gelirler idaremizin Taşımalı İlköğretim Uygulaması hesabına gelir kaydedilecektir. Ayrıca yükleniciye 4734 sayılı kanunla tanımlanan cezai yaptırımlar uygulanır.                                                                                                                                                               </w:t>
      </w:r>
    </w:p>
    <w:p w14:paraId="0775BF15" w14:textId="77777777" w:rsidR="003E49EC" w:rsidRDefault="003E49EC" w:rsidP="003E49EC">
      <w:pPr>
        <w:numPr>
          <w:ilvl w:val="1"/>
          <w:numId w:val="22"/>
        </w:numPr>
        <w:tabs>
          <w:tab w:val="left" w:pos="567"/>
        </w:tabs>
        <w:spacing w:after="0" w:line="240" w:lineRule="auto"/>
        <w:ind w:left="0" w:firstLine="709"/>
        <w:jc w:val="both"/>
        <w:rPr>
          <w:rFonts w:ascii="Times New Roman" w:hAnsi="Times New Roman"/>
          <w:sz w:val="24"/>
          <w:szCs w:val="24"/>
        </w:rPr>
      </w:pPr>
      <w:r w:rsidRPr="009F3515">
        <w:rPr>
          <w:rFonts w:ascii="Times New Roman" w:hAnsi="Times New Roman"/>
          <w:sz w:val="24"/>
          <w:szCs w:val="24"/>
        </w:rPr>
        <w:t>Araç kamerasının bozuk veya denetlemeye yetkili kişiler görüntüleri istemeleri halinde veremeyen yüklenicilerin o ayki hak edişlerinden (</w:t>
      </w:r>
      <w:r>
        <w:rPr>
          <w:rFonts w:ascii="Times New Roman" w:hAnsi="Times New Roman"/>
          <w:sz w:val="24"/>
          <w:szCs w:val="24"/>
        </w:rPr>
        <w:t>3</w:t>
      </w:r>
      <w:r w:rsidRPr="009F3515">
        <w:rPr>
          <w:rFonts w:ascii="Times New Roman" w:hAnsi="Times New Roman"/>
          <w:sz w:val="24"/>
          <w:szCs w:val="24"/>
        </w:rPr>
        <w:t>)</w:t>
      </w:r>
      <w:r>
        <w:rPr>
          <w:rFonts w:ascii="Times New Roman" w:hAnsi="Times New Roman"/>
          <w:sz w:val="24"/>
          <w:szCs w:val="24"/>
        </w:rPr>
        <w:t xml:space="preserve"> Üç</w:t>
      </w:r>
      <w:r w:rsidRPr="009F3515">
        <w:rPr>
          <w:rFonts w:ascii="Times New Roman" w:hAnsi="Times New Roman"/>
          <w:sz w:val="24"/>
          <w:szCs w:val="24"/>
        </w:rPr>
        <w:t xml:space="preserve"> günlük hak edişi kesilir. Tekrarı halinde </w:t>
      </w:r>
      <w:r>
        <w:rPr>
          <w:rFonts w:ascii="Times New Roman" w:hAnsi="Times New Roman"/>
          <w:sz w:val="24"/>
          <w:szCs w:val="24"/>
        </w:rPr>
        <w:t>ceza ikiye katlanarak uygulanır</w:t>
      </w:r>
      <w:r w:rsidRPr="009F3515">
        <w:rPr>
          <w:rFonts w:ascii="Times New Roman" w:hAnsi="Times New Roman"/>
          <w:sz w:val="24"/>
          <w:szCs w:val="24"/>
        </w:rPr>
        <w:t xml:space="preserve">. </w:t>
      </w:r>
    </w:p>
    <w:p w14:paraId="4B30482B" w14:textId="77777777" w:rsidR="003E49EC" w:rsidRDefault="003E49EC" w:rsidP="003E49EC">
      <w:pPr>
        <w:numPr>
          <w:ilvl w:val="1"/>
          <w:numId w:val="22"/>
        </w:numPr>
        <w:tabs>
          <w:tab w:val="left" w:pos="567"/>
        </w:tabs>
        <w:spacing w:after="0" w:line="240" w:lineRule="auto"/>
        <w:ind w:left="0" w:firstLine="709"/>
        <w:jc w:val="both"/>
        <w:rPr>
          <w:rFonts w:ascii="Times New Roman" w:hAnsi="Times New Roman"/>
          <w:sz w:val="24"/>
          <w:szCs w:val="24"/>
        </w:rPr>
      </w:pPr>
      <w:r w:rsidRPr="009F3515">
        <w:rPr>
          <w:rFonts w:ascii="Times New Roman" w:hAnsi="Times New Roman"/>
          <w:sz w:val="24"/>
          <w:szCs w:val="24"/>
        </w:rPr>
        <w:t xml:space="preserve">Okul İdaresi ve Milli Eğitim Müdürlüğünce yapılacak toplantılara katılmayan yüklenici ve şoförle 1(bir) günlük </w:t>
      </w:r>
      <w:r>
        <w:rPr>
          <w:rFonts w:ascii="Times New Roman" w:hAnsi="Times New Roman"/>
          <w:sz w:val="24"/>
          <w:szCs w:val="24"/>
        </w:rPr>
        <w:t>hak</w:t>
      </w:r>
      <w:r w:rsidRPr="009F3515">
        <w:rPr>
          <w:rFonts w:ascii="Times New Roman" w:hAnsi="Times New Roman"/>
          <w:sz w:val="24"/>
          <w:szCs w:val="24"/>
        </w:rPr>
        <w:t xml:space="preserve"> ediş cezası uygulanır.                                                </w:t>
      </w:r>
      <w:r>
        <w:rPr>
          <w:rFonts w:ascii="Times New Roman" w:hAnsi="Times New Roman"/>
          <w:sz w:val="24"/>
          <w:szCs w:val="24"/>
        </w:rPr>
        <w:t xml:space="preserve">                             </w:t>
      </w:r>
    </w:p>
    <w:p w14:paraId="164D74A9" w14:textId="77777777" w:rsidR="003E49EC" w:rsidRDefault="003E49EC" w:rsidP="003E49EC">
      <w:pPr>
        <w:numPr>
          <w:ilvl w:val="1"/>
          <w:numId w:val="22"/>
        </w:numPr>
        <w:tabs>
          <w:tab w:val="left" w:pos="567"/>
        </w:tabs>
        <w:spacing w:after="0" w:line="240" w:lineRule="auto"/>
        <w:ind w:left="0" w:firstLine="709"/>
        <w:jc w:val="both"/>
        <w:rPr>
          <w:rFonts w:ascii="Times New Roman" w:hAnsi="Times New Roman"/>
          <w:sz w:val="24"/>
          <w:szCs w:val="24"/>
        </w:rPr>
      </w:pPr>
      <w:r w:rsidRPr="009F3515">
        <w:rPr>
          <w:rFonts w:ascii="Times New Roman" w:hAnsi="Times New Roman"/>
          <w:sz w:val="24"/>
          <w:szCs w:val="24"/>
        </w:rPr>
        <w:t xml:space="preserve">Bir yüklenici birden fazla araç için sözleşme imzalamış ise cezai işlem gerektirecek bir durum söz konusu olduğunda o aracın </w:t>
      </w:r>
      <w:r>
        <w:rPr>
          <w:rFonts w:ascii="Times New Roman" w:hAnsi="Times New Roman"/>
          <w:sz w:val="24"/>
          <w:szCs w:val="24"/>
        </w:rPr>
        <w:t>ha</w:t>
      </w:r>
      <w:r w:rsidRPr="009F3515">
        <w:rPr>
          <w:rFonts w:ascii="Times New Roman" w:hAnsi="Times New Roman"/>
          <w:sz w:val="24"/>
          <w:szCs w:val="24"/>
        </w:rPr>
        <w:t>k</w:t>
      </w:r>
      <w:r>
        <w:rPr>
          <w:rFonts w:ascii="Times New Roman" w:hAnsi="Times New Roman"/>
          <w:sz w:val="24"/>
          <w:szCs w:val="24"/>
        </w:rPr>
        <w:t xml:space="preserve"> </w:t>
      </w:r>
      <w:r w:rsidRPr="009F3515">
        <w:rPr>
          <w:rFonts w:ascii="Times New Roman" w:hAnsi="Times New Roman"/>
          <w:sz w:val="24"/>
          <w:szCs w:val="24"/>
        </w:rPr>
        <w:t xml:space="preserve">edişine düşen miktarda uygulanır.                                                                                                                            </w:t>
      </w:r>
    </w:p>
    <w:p w14:paraId="34814579" w14:textId="77777777" w:rsidR="003E49EC" w:rsidRDefault="003E49EC" w:rsidP="003E49EC">
      <w:pPr>
        <w:numPr>
          <w:ilvl w:val="1"/>
          <w:numId w:val="22"/>
        </w:numPr>
        <w:tabs>
          <w:tab w:val="left" w:pos="567"/>
        </w:tabs>
        <w:spacing w:after="0" w:line="240" w:lineRule="auto"/>
        <w:ind w:left="0" w:firstLine="709"/>
        <w:jc w:val="both"/>
        <w:rPr>
          <w:rFonts w:ascii="Times New Roman" w:hAnsi="Times New Roman"/>
          <w:sz w:val="24"/>
          <w:szCs w:val="24"/>
        </w:rPr>
      </w:pPr>
      <w:r w:rsidRPr="009F3515">
        <w:rPr>
          <w:rFonts w:ascii="Times New Roman" w:hAnsi="Times New Roman"/>
          <w:sz w:val="24"/>
          <w:szCs w:val="24"/>
        </w:rPr>
        <w:t xml:space="preserve">Sözleşmede, teknik ve idari şartnamede hüküm bulunmayan hallerde </w:t>
      </w:r>
      <w:r>
        <w:rPr>
          <w:rFonts w:ascii="Times New Roman" w:hAnsi="Times New Roman"/>
          <w:sz w:val="24"/>
          <w:szCs w:val="24"/>
        </w:rPr>
        <w:t xml:space="preserve">4734 ve </w:t>
      </w:r>
      <w:r w:rsidRPr="009F3515">
        <w:rPr>
          <w:rFonts w:ascii="Times New Roman" w:hAnsi="Times New Roman"/>
          <w:sz w:val="24"/>
          <w:szCs w:val="24"/>
        </w:rPr>
        <w:t>4735 sayılı kanun</w:t>
      </w:r>
      <w:r>
        <w:rPr>
          <w:rFonts w:ascii="Times New Roman" w:hAnsi="Times New Roman"/>
          <w:sz w:val="24"/>
          <w:szCs w:val="24"/>
        </w:rPr>
        <w:t xml:space="preserve"> hükümleri geçerlidir.</w:t>
      </w:r>
    </w:p>
    <w:p w14:paraId="5E52F0C5" w14:textId="77777777" w:rsidR="003E49EC" w:rsidRDefault="003E49EC" w:rsidP="003E49EC">
      <w:pPr>
        <w:numPr>
          <w:ilvl w:val="1"/>
          <w:numId w:val="22"/>
        </w:numPr>
        <w:tabs>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Teknik şartnamede belirtilen usul ve esaslara ile </w:t>
      </w:r>
      <w:r w:rsidRPr="0065095E">
        <w:rPr>
          <w:rFonts w:ascii="Times New Roman" w:hAnsi="Times New Roman"/>
          <w:sz w:val="24"/>
          <w:szCs w:val="24"/>
        </w:rPr>
        <w:t>Okul Servis Araçları Hizmet Yönetmeliği, Karayolları</w:t>
      </w:r>
      <w:r>
        <w:rPr>
          <w:rFonts w:ascii="Times New Roman" w:hAnsi="Times New Roman"/>
          <w:sz w:val="24"/>
          <w:szCs w:val="24"/>
        </w:rPr>
        <w:t xml:space="preserve"> Trafik Kanunu, Yönetmeliği</w:t>
      </w:r>
      <w:r w:rsidRPr="002A3196">
        <w:rPr>
          <w:rFonts w:ascii="Times New Roman" w:hAnsi="Times New Roman"/>
          <w:sz w:val="24"/>
          <w:szCs w:val="24"/>
        </w:rPr>
        <w:t xml:space="preserve"> Tüzük </w:t>
      </w:r>
      <w:r>
        <w:rPr>
          <w:rFonts w:ascii="Times New Roman" w:hAnsi="Times New Roman"/>
          <w:sz w:val="24"/>
          <w:szCs w:val="24"/>
        </w:rPr>
        <w:t xml:space="preserve">ve Esasları, </w:t>
      </w:r>
      <w:r w:rsidRPr="002A3196">
        <w:rPr>
          <w:rFonts w:ascii="Times New Roman" w:hAnsi="Times New Roman"/>
          <w:sz w:val="24"/>
          <w:szCs w:val="24"/>
        </w:rPr>
        <w:t>Taşımalı Yoluyla Eğitime Erişim Yönetmeliğin</w:t>
      </w:r>
      <w:r>
        <w:rPr>
          <w:rFonts w:ascii="Times New Roman" w:hAnsi="Times New Roman"/>
          <w:sz w:val="24"/>
          <w:szCs w:val="24"/>
        </w:rPr>
        <w:t>in ilgili maddelerine</w:t>
      </w:r>
      <w:r w:rsidRPr="002A3196">
        <w:rPr>
          <w:rFonts w:ascii="Times New Roman" w:hAnsi="Times New Roman"/>
          <w:sz w:val="24"/>
          <w:szCs w:val="24"/>
        </w:rPr>
        <w:t xml:space="preserve"> uymak zorundadırlar</w:t>
      </w:r>
      <w:r>
        <w:rPr>
          <w:rFonts w:ascii="Times New Roman" w:hAnsi="Times New Roman"/>
          <w:sz w:val="24"/>
          <w:szCs w:val="24"/>
        </w:rPr>
        <w:t xml:space="preserve"> aykırı hareket edilmesi durumunda idare madde 8(sekiz) de belirtilen cezaları uygular. Madde 8(sekiz)de ceza öngörülmemiş durumlarda sözleşmeye aykırı hareket edilmesi durumunda idare 3 (üç) günlük hak ediş ceza keser tekrarı halinde ceza iki katı olarak uygulanır. İdare aynı zamanda ihaleyi tek taraflı olarak fesih etme yetkisine sahiptir.</w:t>
      </w:r>
    </w:p>
    <w:p w14:paraId="2EEBB027" w14:textId="77777777" w:rsidR="003E49EC" w:rsidRDefault="003E49EC" w:rsidP="003E49EC">
      <w:pPr>
        <w:numPr>
          <w:ilvl w:val="1"/>
          <w:numId w:val="22"/>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Teknik Şartnamenin 4.12 maddesinde emniyet kemeri bozuk olması, arızalı ve bulunmaması halinde </w:t>
      </w:r>
      <w:r w:rsidRPr="009F3515">
        <w:rPr>
          <w:rFonts w:ascii="Times New Roman" w:hAnsi="Times New Roman"/>
          <w:sz w:val="24"/>
          <w:szCs w:val="24"/>
        </w:rPr>
        <w:t>(</w:t>
      </w:r>
      <w:r>
        <w:rPr>
          <w:rFonts w:ascii="Times New Roman" w:hAnsi="Times New Roman"/>
          <w:sz w:val="24"/>
          <w:szCs w:val="24"/>
        </w:rPr>
        <w:t>3</w:t>
      </w:r>
      <w:r w:rsidRPr="009F3515">
        <w:rPr>
          <w:rFonts w:ascii="Times New Roman" w:hAnsi="Times New Roman"/>
          <w:sz w:val="24"/>
          <w:szCs w:val="24"/>
        </w:rPr>
        <w:t>)</w:t>
      </w:r>
      <w:r>
        <w:rPr>
          <w:rFonts w:ascii="Times New Roman" w:hAnsi="Times New Roman"/>
          <w:sz w:val="24"/>
          <w:szCs w:val="24"/>
        </w:rPr>
        <w:t xml:space="preserve"> Üç</w:t>
      </w:r>
      <w:r w:rsidRPr="009F3515">
        <w:rPr>
          <w:rFonts w:ascii="Times New Roman" w:hAnsi="Times New Roman"/>
          <w:sz w:val="24"/>
          <w:szCs w:val="24"/>
        </w:rPr>
        <w:t xml:space="preserve"> günlük hak edişi kesilir. Tekrarı halinde </w:t>
      </w:r>
      <w:r>
        <w:rPr>
          <w:rFonts w:ascii="Times New Roman" w:hAnsi="Times New Roman"/>
          <w:sz w:val="24"/>
          <w:szCs w:val="24"/>
        </w:rPr>
        <w:t>ceza ikiye katlanarak uygulanır</w:t>
      </w:r>
      <w:r w:rsidRPr="009F3515">
        <w:rPr>
          <w:rFonts w:ascii="Times New Roman" w:hAnsi="Times New Roman"/>
          <w:sz w:val="24"/>
          <w:szCs w:val="24"/>
        </w:rPr>
        <w:t xml:space="preserve">. </w:t>
      </w:r>
    </w:p>
    <w:p w14:paraId="22D181F1" w14:textId="77777777" w:rsidR="003E49EC" w:rsidRDefault="003E49EC" w:rsidP="003E49EC">
      <w:pPr>
        <w:numPr>
          <w:ilvl w:val="1"/>
          <w:numId w:val="22"/>
        </w:numPr>
        <w:tabs>
          <w:tab w:val="left" w:pos="567"/>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Teknik Şartnamenin </w:t>
      </w:r>
      <w:proofErr w:type="gramStart"/>
      <w:r>
        <w:rPr>
          <w:rFonts w:ascii="Times New Roman" w:hAnsi="Times New Roman"/>
          <w:sz w:val="24"/>
          <w:szCs w:val="24"/>
        </w:rPr>
        <w:t>5.4</w:t>
      </w:r>
      <w:proofErr w:type="gramEnd"/>
      <w:r>
        <w:rPr>
          <w:rFonts w:ascii="Times New Roman" w:hAnsi="Times New Roman"/>
          <w:sz w:val="24"/>
          <w:szCs w:val="24"/>
        </w:rPr>
        <w:t xml:space="preserve"> maddesinde </w:t>
      </w:r>
      <w:proofErr w:type="spellStart"/>
      <w:r>
        <w:rPr>
          <w:rFonts w:ascii="Times New Roman" w:hAnsi="Times New Roman"/>
          <w:sz w:val="24"/>
          <w:szCs w:val="24"/>
        </w:rPr>
        <w:t>Psikoteknik</w:t>
      </w:r>
      <w:proofErr w:type="spellEnd"/>
      <w:r>
        <w:rPr>
          <w:rFonts w:ascii="Times New Roman" w:hAnsi="Times New Roman"/>
          <w:sz w:val="24"/>
          <w:szCs w:val="24"/>
        </w:rPr>
        <w:t xml:space="preserve"> belgesi, SRC belgesi ve yönetmelikte istenilen belgelerin eksik veya bulunmaması halinde </w:t>
      </w:r>
      <w:r w:rsidRPr="009F3515">
        <w:rPr>
          <w:rFonts w:ascii="Times New Roman" w:hAnsi="Times New Roman"/>
          <w:sz w:val="24"/>
          <w:szCs w:val="24"/>
        </w:rPr>
        <w:t>(</w:t>
      </w:r>
      <w:r>
        <w:rPr>
          <w:rFonts w:ascii="Times New Roman" w:hAnsi="Times New Roman"/>
          <w:sz w:val="24"/>
          <w:szCs w:val="24"/>
        </w:rPr>
        <w:t>1</w:t>
      </w:r>
      <w:r w:rsidRPr="009F3515">
        <w:rPr>
          <w:rFonts w:ascii="Times New Roman" w:hAnsi="Times New Roman"/>
          <w:sz w:val="24"/>
          <w:szCs w:val="24"/>
        </w:rPr>
        <w:t>)</w:t>
      </w:r>
      <w:r>
        <w:rPr>
          <w:rFonts w:ascii="Times New Roman" w:hAnsi="Times New Roman"/>
          <w:sz w:val="24"/>
          <w:szCs w:val="24"/>
        </w:rPr>
        <w:t xml:space="preserve"> Bir</w:t>
      </w:r>
      <w:r w:rsidRPr="009F3515">
        <w:rPr>
          <w:rFonts w:ascii="Times New Roman" w:hAnsi="Times New Roman"/>
          <w:sz w:val="24"/>
          <w:szCs w:val="24"/>
        </w:rPr>
        <w:t xml:space="preserve"> günlük hak edişi kesilir. Tekrarı halinde </w:t>
      </w:r>
      <w:r>
        <w:rPr>
          <w:rFonts w:ascii="Times New Roman" w:hAnsi="Times New Roman"/>
          <w:sz w:val="24"/>
          <w:szCs w:val="24"/>
        </w:rPr>
        <w:t>ceza ikiye katlanarak uygulanır</w:t>
      </w:r>
      <w:r w:rsidRPr="009F3515">
        <w:rPr>
          <w:rFonts w:ascii="Times New Roman" w:hAnsi="Times New Roman"/>
          <w:sz w:val="24"/>
          <w:szCs w:val="24"/>
        </w:rPr>
        <w:t xml:space="preserve">. </w:t>
      </w:r>
    </w:p>
    <w:p w14:paraId="5A72AFC0" w14:textId="77777777" w:rsidR="003E49EC" w:rsidRPr="001038AE" w:rsidRDefault="003E49EC" w:rsidP="003E49EC">
      <w:pPr>
        <w:numPr>
          <w:ilvl w:val="1"/>
          <w:numId w:val="22"/>
        </w:numPr>
        <w:tabs>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Teknik Şartnamenin </w:t>
      </w:r>
      <w:proofErr w:type="gramStart"/>
      <w:r>
        <w:rPr>
          <w:rFonts w:ascii="Times New Roman" w:hAnsi="Times New Roman"/>
          <w:sz w:val="24"/>
          <w:szCs w:val="24"/>
        </w:rPr>
        <w:t>6.6</w:t>
      </w:r>
      <w:proofErr w:type="gramEnd"/>
      <w:r>
        <w:rPr>
          <w:rFonts w:ascii="Times New Roman" w:hAnsi="Times New Roman"/>
          <w:sz w:val="24"/>
          <w:szCs w:val="24"/>
        </w:rPr>
        <w:t xml:space="preserve"> maddesinde </w:t>
      </w:r>
      <w:r w:rsidRPr="00816932">
        <w:rPr>
          <w:rFonts w:ascii="Times New Roman" w:hAnsi="Times New Roman"/>
          <w:sz w:val="24"/>
          <w:szCs w:val="24"/>
        </w:rPr>
        <w:t xml:space="preserve">Taşıma hizmetinde kullanılan araçlarına, Karayolları Trafik Kanunu'nun zorunlu kıldığı Mali Sorumluluk ve Ferdi Kaza Sigortasını yaptırmakla yükümlüdür. </w:t>
      </w:r>
      <w:r>
        <w:rPr>
          <w:rFonts w:ascii="Times New Roman" w:hAnsi="Times New Roman"/>
          <w:sz w:val="24"/>
          <w:szCs w:val="24"/>
        </w:rPr>
        <w:t xml:space="preserve">Taşıma Hizmetinin devam ettiği esnada süresi sona eren </w:t>
      </w:r>
      <w:r w:rsidRPr="00816932">
        <w:rPr>
          <w:rFonts w:ascii="Times New Roman" w:hAnsi="Times New Roman"/>
          <w:sz w:val="24"/>
          <w:szCs w:val="24"/>
        </w:rPr>
        <w:t xml:space="preserve">Zorunlu Mali Sorumluluk ve Ferdi Kaza Sigortası </w:t>
      </w:r>
      <w:r>
        <w:rPr>
          <w:rFonts w:ascii="Times New Roman" w:hAnsi="Times New Roman"/>
          <w:sz w:val="24"/>
          <w:szCs w:val="24"/>
        </w:rPr>
        <w:t xml:space="preserve">yüklenici tarafından yenilenecek olup, sigortaların bulunmaması halinde </w:t>
      </w:r>
      <w:r w:rsidRPr="009F3515">
        <w:rPr>
          <w:rFonts w:ascii="Times New Roman" w:hAnsi="Times New Roman"/>
          <w:sz w:val="24"/>
          <w:szCs w:val="24"/>
        </w:rPr>
        <w:t>(</w:t>
      </w:r>
      <w:r>
        <w:rPr>
          <w:rFonts w:ascii="Times New Roman" w:hAnsi="Times New Roman"/>
          <w:sz w:val="24"/>
          <w:szCs w:val="24"/>
        </w:rPr>
        <w:t>3</w:t>
      </w:r>
      <w:r w:rsidRPr="009F3515">
        <w:rPr>
          <w:rFonts w:ascii="Times New Roman" w:hAnsi="Times New Roman"/>
          <w:sz w:val="24"/>
          <w:szCs w:val="24"/>
        </w:rPr>
        <w:t>)</w:t>
      </w:r>
      <w:r>
        <w:rPr>
          <w:rFonts w:ascii="Times New Roman" w:hAnsi="Times New Roman"/>
          <w:sz w:val="24"/>
          <w:szCs w:val="24"/>
        </w:rPr>
        <w:t xml:space="preserve"> Üç</w:t>
      </w:r>
      <w:r w:rsidRPr="009F3515">
        <w:rPr>
          <w:rFonts w:ascii="Times New Roman" w:hAnsi="Times New Roman"/>
          <w:sz w:val="24"/>
          <w:szCs w:val="24"/>
        </w:rPr>
        <w:t xml:space="preserve"> günlük hak edişi kesilir. Tekrarı halinde </w:t>
      </w:r>
      <w:r>
        <w:rPr>
          <w:rFonts w:ascii="Times New Roman" w:hAnsi="Times New Roman"/>
          <w:sz w:val="24"/>
          <w:szCs w:val="24"/>
        </w:rPr>
        <w:t>ceza ikiye katlanarak uygulanır</w:t>
      </w:r>
      <w:r w:rsidRPr="009F3515">
        <w:rPr>
          <w:rFonts w:ascii="Times New Roman" w:hAnsi="Times New Roman"/>
          <w:sz w:val="24"/>
          <w:szCs w:val="24"/>
        </w:rPr>
        <w:t xml:space="preserve">. </w:t>
      </w:r>
    </w:p>
    <w:p w14:paraId="44C81467" w14:textId="04AC5A1C" w:rsidR="008E7E5F" w:rsidRDefault="00256F68" w:rsidP="008E7E5F">
      <w:pPr>
        <w:tabs>
          <w:tab w:val="left" w:pos="567"/>
        </w:tabs>
        <w:spacing w:after="0" w:line="240" w:lineRule="auto"/>
        <w:jc w:val="both"/>
        <w:rPr>
          <w:rFonts w:ascii="Times New Roman" w:hAnsi="Times New Roman"/>
          <w:sz w:val="24"/>
          <w:szCs w:val="24"/>
        </w:rPr>
      </w:pPr>
      <w:r>
        <w:rPr>
          <w:b/>
        </w:rPr>
        <w:tab/>
      </w:r>
      <w:r w:rsidR="00592806">
        <w:rPr>
          <w:b/>
        </w:rPr>
        <w:t xml:space="preserve"> </w:t>
      </w:r>
      <w:r w:rsidR="003E49EC" w:rsidRPr="00AC02B5">
        <w:rPr>
          <w:rFonts w:ascii="Times New Roman" w:eastAsia="Times New Roman" w:hAnsi="Times New Roman" w:cs="Times New Roman"/>
          <w:color w:val="FF0000"/>
          <w:sz w:val="24"/>
          <w:szCs w:val="24"/>
          <w:lang w:eastAsia="ar-SA"/>
        </w:rPr>
        <w:tab/>
      </w:r>
    </w:p>
    <w:p w14:paraId="4AC38B29" w14:textId="71D9E702" w:rsidR="003E49EC" w:rsidRDefault="003E49EC" w:rsidP="003E49EC">
      <w:pPr>
        <w:tabs>
          <w:tab w:val="left" w:pos="567"/>
        </w:tabs>
        <w:spacing w:after="0" w:line="240" w:lineRule="auto"/>
        <w:jc w:val="both"/>
        <w:rPr>
          <w:rFonts w:ascii="Times New Roman" w:hAnsi="Times New Roman"/>
          <w:sz w:val="24"/>
          <w:szCs w:val="24"/>
        </w:rPr>
      </w:pPr>
    </w:p>
    <w:p w14:paraId="03A851AE" w14:textId="6E3EE5E4" w:rsidR="00592806" w:rsidRPr="008F0AB1" w:rsidRDefault="00592806" w:rsidP="00532CAB">
      <w:pPr>
        <w:tabs>
          <w:tab w:val="left" w:pos="4401"/>
          <w:tab w:val="left" w:pos="6739"/>
        </w:tabs>
        <w:overflowPunct w:val="0"/>
        <w:autoSpaceDE w:val="0"/>
        <w:autoSpaceDN w:val="0"/>
        <w:adjustRightInd w:val="0"/>
        <w:ind w:firstLine="360"/>
        <w:jc w:val="both"/>
        <w:textAlignment w:val="baseline"/>
        <w:rPr>
          <w:b/>
        </w:rPr>
      </w:pPr>
    </w:p>
    <w:p w14:paraId="6B522F30" w14:textId="77777777" w:rsidR="000C7DAA" w:rsidRPr="00753C9B" w:rsidRDefault="000C7DAA" w:rsidP="00AB6A93">
      <w:pPr>
        <w:jc w:val="both"/>
        <w:rPr>
          <w:rFonts w:ascii="Times New Roman" w:hAnsi="Times New Roman" w:cs="Times New Roman"/>
          <w:color w:val="000000" w:themeColor="text1"/>
        </w:rPr>
      </w:pPr>
      <w:r w:rsidRPr="00753C9B">
        <w:rPr>
          <w:rFonts w:ascii="Times New Roman" w:hAnsi="Times New Roman" w:cs="Times New Roman"/>
          <w:noProof/>
          <w:color w:val="000000" w:themeColor="text1"/>
          <w:lang w:eastAsia="tr-TR"/>
        </w:rPr>
        <w:lastRenderedPageBreak/>
        <w:drawing>
          <wp:inline distT="0" distB="0" distL="0" distR="0" wp14:anchorId="413C5A27" wp14:editId="435B4EE1">
            <wp:extent cx="6364605" cy="8567995"/>
            <wp:effectExtent l="0" t="0" r="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4989" cy="8635822"/>
                    </a:xfrm>
                    <a:prstGeom prst="rect">
                      <a:avLst/>
                    </a:prstGeom>
                    <a:noFill/>
                  </pic:spPr>
                </pic:pic>
              </a:graphicData>
            </a:graphic>
          </wp:inline>
        </w:drawing>
      </w:r>
    </w:p>
    <w:p w14:paraId="4AE9405E" w14:textId="77777777" w:rsidR="000C7DAA" w:rsidRPr="00753C9B" w:rsidRDefault="000C7DAA" w:rsidP="00AB6A93">
      <w:pPr>
        <w:jc w:val="both"/>
        <w:rPr>
          <w:rFonts w:ascii="Times New Roman" w:hAnsi="Times New Roman" w:cs="Times New Roman"/>
          <w:color w:val="000000" w:themeColor="text1"/>
        </w:rPr>
      </w:pPr>
      <w:r w:rsidRPr="00753C9B">
        <w:rPr>
          <w:rFonts w:ascii="Times New Roman" w:hAnsi="Times New Roman" w:cs="Times New Roman"/>
          <w:noProof/>
          <w:color w:val="000000" w:themeColor="text1"/>
          <w:lang w:eastAsia="tr-TR"/>
        </w:rPr>
        <w:lastRenderedPageBreak/>
        <w:drawing>
          <wp:inline distT="0" distB="0" distL="0" distR="0" wp14:anchorId="20EDE542" wp14:editId="6180CE72">
            <wp:extent cx="5771515" cy="7610475"/>
            <wp:effectExtent l="0" t="0" r="63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7610475"/>
                    </a:xfrm>
                    <a:prstGeom prst="rect">
                      <a:avLst/>
                    </a:prstGeom>
                    <a:noFill/>
                  </pic:spPr>
                </pic:pic>
              </a:graphicData>
            </a:graphic>
          </wp:inline>
        </w:drawing>
      </w:r>
    </w:p>
    <w:p w14:paraId="715740C5" w14:textId="77777777" w:rsidR="000C7DAA" w:rsidRPr="00753C9B" w:rsidRDefault="000C7DAA" w:rsidP="00AB6A93">
      <w:pPr>
        <w:jc w:val="both"/>
        <w:rPr>
          <w:rFonts w:ascii="Times New Roman" w:hAnsi="Times New Roman" w:cs="Times New Roman"/>
          <w:color w:val="000000" w:themeColor="text1"/>
        </w:rPr>
      </w:pPr>
    </w:p>
    <w:p w14:paraId="3B5CB19D" w14:textId="77777777" w:rsidR="000C7DAA" w:rsidRPr="00753C9B" w:rsidRDefault="000C7DAA" w:rsidP="00AB6A93">
      <w:pPr>
        <w:jc w:val="both"/>
        <w:rPr>
          <w:rFonts w:ascii="Times New Roman" w:hAnsi="Times New Roman" w:cs="Times New Roman"/>
          <w:color w:val="000000" w:themeColor="text1"/>
        </w:rPr>
      </w:pPr>
    </w:p>
    <w:p w14:paraId="6E16AB2D" w14:textId="77777777" w:rsidR="000C7DAA" w:rsidRPr="00753C9B" w:rsidRDefault="000C7DAA" w:rsidP="00AB6A93">
      <w:pPr>
        <w:jc w:val="both"/>
        <w:rPr>
          <w:rFonts w:ascii="Times New Roman" w:hAnsi="Times New Roman" w:cs="Times New Roman"/>
          <w:color w:val="000000" w:themeColor="text1"/>
        </w:rPr>
      </w:pPr>
      <w:r w:rsidRPr="00753C9B">
        <w:rPr>
          <w:rFonts w:ascii="Times New Roman" w:hAnsi="Times New Roman" w:cs="Times New Roman"/>
          <w:color w:val="000000" w:themeColor="text1"/>
        </w:rPr>
        <w:t xml:space="preserve">    </w:t>
      </w:r>
    </w:p>
    <w:p w14:paraId="76B1C0B3"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r w:rsidRPr="00753C9B">
        <w:rPr>
          <w:rFonts w:ascii="Times New Roman" w:hAnsi="Times New Roman" w:cs="Times New Roman"/>
          <w:noProof/>
          <w:color w:val="000000" w:themeColor="text1"/>
          <w:spacing w:val="5"/>
          <w:lang w:eastAsia="tr-TR"/>
        </w:rPr>
        <w:lastRenderedPageBreak/>
        <w:drawing>
          <wp:inline distT="0" distB="0" distL="0" distR="0" wp14:anchorId="257CD178" wp14:editId="407CAB35">
            <wp:extent cx="5967562" cy="7285006"/>
            <wp:effectExtent l="0" t="0" r="0" b="0"/>
            <wp:docPr id="7" name="Resim 7"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3706" cy="7353545"/>
                    </a:xfrm>
                    <a:prstGeom prst="rect">
                      <a:avLst/>
                    </a:prstGeom>
                    <a:noFill/>
                    <a:ln>
                      <a:noFill/>
                    </a:ln>
                  </pic:spPr>
                </pic:pic>
              </a:graphicData>
            </a:graphic>
          </wp:inline>
        </w:drawing>
      </w:r>
    </w:p>
    <w:p w14:paraId="1C3A8DD6"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0D60197F"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3ABECCF1"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44C90F0B"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7052FC80"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3AAD9CBB"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316290DE"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2D5C73CF"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4ED399E6"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26C3F442"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tbl>
      <w:tblPr>
        <w:tblW w:w="9916" w:type="dxa"/>
        <w:jc w:val="center"/>
        <w:tblLook w:val="0000" w:firstRow="0" w:lastRow="0" w:firstColumn="0" w:lastColumn="0" w:noHBand="0" w:noVBand="0"/>
      </w:tblPr>
      <w:tblGrid>
        <w:gridCol w:w="3130"/>
        <w:gridCol w:w="3409"/>
        <w:gridCol w:w="3377"/>
      </w:tblGrid>
      <w:tr w:rsidR="00AB6A93" w:rsidRPr="00357268" w14:paraId="2EE4DE93" w14:textId="77777777" w:rsidTr="003E5617">
        <w:trPr>
          <w:trHeight w:val="1949"/>
          <w:jc w:val="center"/>
        </w:trPr>
        <w:tc>
          <w:tcPr>
            <w:tcW w:w="9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7E4A70"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lastRenderedPageBreak/>
              <w:t>EK-3</w:t>
            </w:r>
          </w:p>
          <w:p w14:paraId="75FA88F2" w14:textId="77777777" w:rsidR="000C7DAA" w:rsidRPr="00357268" w:rsidRDefault="00FE11A3"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 xml:space="preserve">             </w:t>
            </w:r>
            <w:r w:rsidR="002B2D69">
              <w:rPr>
                <w:rFonts w:ascii="Times New Roman" w:hAnsi="Times New Roman" w:cs="Times New Roman"/>
                <w:color w:val="000000" w:themeColor="text1"/>
                <w:sz w:val="18"/>
                <w:szCs w:val="18"/>
              </w:rPr>
              <w:t xml:space="preserve">                                       </w:t>
            </w:r>
            <w:r w:rsidRPr="00357268">
              <w:rPr>
                <w:rFonts w:ascii="Times New Roman" w:hAnsi="Times New Roman" w:cs="Times New Roman"/>
                <w:color w:val="000000" w:themeColor="text1"/>
                <w:sz w:val="18"/>
                <w:szCs w:val="18"/>
              </w:rPr>
              <w:t xml:space="preserve"> </w:t>
            </w:r>
            <w:r w:rsidR="000C7DAA" w:rsidRPr="00357268">
              <w:rPr>
                <w:rFonts w:ascii="Times New Roman" w:hAnsi="Times New Roman" w:cs="Times New Roman"/>
                <w:color w:val="000000" w:themeColor="text1"/>
                <w:sz w:val="18"/>
                <w:szCs w:val="18"/>
              </w:rPr>
              <w:t>T.C.</w:t>
            </w:r>
          </w:p>
          <w:p w14:paraId="27649916" w14:textId="77777777"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r w:rsidR="002B2D69">
              <w:rPr>
                <w:rFonts w:ascii="Times New Roman" w:hAnsi="Times New Roman" w:cs="Times New Roman"/>
                <w:color w:val="000000" w:themeColor="text1"/>
                <w:sz w:val="18"/>
                <w:szCs w:val="18"/>
              </w:rPr>
              <w:t>........................</w:t>
            </w:r>
            <w:proofErr w:type="gramEnd"/>
            <w:r w:rsidR="002B2D69">
              <w:rPr>
                <w:rFonts w:ascii="Times New Roman" w:hAnsi="Times New Roman" w:cs="Times New Roman"/>
                <w:color w:val="000000" w:themeColor="text1"/>
                <w:sz w:val="18"/>
                <w:szCs w:val="18"/>
              </w:rPr>
              <w:t>BELEDİYE BAŞKANLIĞI</w:t>
            </w:r>
          </w:p>
          <w:p w14:paraId="5951AD7E" w14:textId="77777777" w:rsidR="002B2D69" w:rsidRDefault="002B2D69" w:rsidP="002B2D69">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ULAŞIM DAİRE BAŞKANLIĞI/ZABITA MÜDÜRLÜĞÜ</w:t>
            </w:r>
          </w:p>
          <w:p w14:paraId="2D79A612" w14:textId="77777777" w:rsidR="000C7DAA" w:rsidRPr="00357268" w:rsidRDefault="00433C18" w:rsidP="003E5617">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TAŞIMALI EĞİTİM ARACI</w:t>
            </w:r>
            <w:r w:rsidR="000C7DAA" w:rsidRPr="00357268">
              <w:rPr>
                <w:rFonts w:ascii="Times New Roman" w:hAnsi="Times New Roman" w:cs="Times New Roman"/>
                <w:color w:val="000000" w:themeColor="text1"/>
                <w:sz w:val="18"/>
                <w:szCs w:val="18"/>
              </w:rPr>
              <w:t xml:space="preserve"> BAKIM VE ONARIM TAKİP FORM</w:t>
            </w:r>
            <w:r w:rsidR="003E5617">
              <w:rPr>
                <w:rFonts w:ascii="Times New Roman" w:hAnsi="Times New Roman" w:cs="Times New Roman"/>
                <w:color w:val="000000" w:themeColor="text1"/>
                <w:sz w:val="18"/>
                <w:szCs w:val="18"/>
              </w:rPr>
              <w:t>U</w:t>
            </w:r>
          </w:p>
        </w:tc>
      </w:tr>
      <w:tr w:rsidR="00AB6A93" w:rsidRPr="00357268" w14:paraId="4DE5D2D9" w14:textId="77777777"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3B85AC"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ÖZEL İZİN BELGESİ SAYISI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83C9EA" w14:textId="77777777"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14:paraId="5E8A345E" w14:textId="77777777"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D6BB8F"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PLAKASI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E5FF91" w14:textId="77777777"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14:paraId="118648BD" w14:textId="77777777"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07DA0E"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CİNSİ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45381C" w14:textId="77777777"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14:paraId="1158F627" w14:textId="77777777"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A147D6"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SAHİBİ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4DD108" w14:textId="77777777"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14:paraId="6FC8E351" w14:textId="77777777" w:rsidTr="00FE11A3">
        <w:trPr>
          <w:trHeight w:val="575"/>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E7EC45"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BELGEYİ VEREN TRAFİK KURULUŞU, YETKİLİSİ VE İMZASI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5FCC17" w14:textId="77777777"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p w14:paraId="5E254A99" w14:textId="77777777"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p w14:paraId="57ABAAEB" w14:textId="77777777" w:rsidR="000C7DAA" w:rsidRPr="00357268" w:rsidRDefault="000C7DAA" w:rsidP="00AB6A93">
            <w:pPr>
              <w:jc w:val="both"/>
              <w:rPr>
                <w:rFonts w:ascii="Times New Roman" w:hAnsi="Times New Roman" w:cs="Times New Roman"/>
                <w:color w:val="000000" w:themeColor="text1"/>
                <w:sz w:val="18"/>
                <w:szCs w:val="18"/>
              </w:rPr>
            </w:pPr>
            <w:proofErr w:type="gramStart"/>
            <w:r w:rsidRPr="00357268">
              <w:rPr>
                <w:rFonts w:ascii="Times New Roman" w:hAnsi="Times New Roman" w:cs="Times New Roman"/>
                <w:color w:val="000000" w:themeColor="text1"/>
                <w:sz w:val="18"/>
                <w:szCs w:val="18"/>
              </w:rPr>
              <w:t>.......................................................................................................</w:t>
            </w:r>
            <w:proofErr w:type="gramEnd"/>
          </w:p>
        </w:tc>
      </w:tr>
      <w:tr w:rsidR="00AB6A93" w:rsidRPr="00357268" w14:paraId="415EC202" w14:textId="77777777" w:rsidTr="00FE11A3">
        <w:trPr>
          <w:trHeight w:val="623"/>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5947D"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BAKIM VE ONARIMIN YAPILDIĞI TARİH</w:t>
            </w: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DE2ED8"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HANGİ BAKIM VE ONARIMLARIN YAPILDIĞI</w:t>
            </w: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B7C71F"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BAKIM VE ONARIMI YAPAN FİRMA KAŞE VE YETKİLİSİNİN İMZASI</w:t>
            </w:r>
          </w:p>
        </w:tc>
      </w:tr>
      <w:tr w:rsidR="00AB6A93" w:rsidRPr="00357268" w14:paraId="166FC7F2" w14:textId="77777777" w:rsidTr="00FE11A3">
        <w:trPr>
          <w:trHeight w:val="1975"/>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B45A715" w14:textId="77777777" w:rsidR="000C7DAA" w:rsidRPr="00357268" w:rsidRDefault="000C7DAA" w:rsidP="00AB6A93">
            <w:pPr>
              <w:jc w:val="both"/>
              <w:rPr>
                <w:rFonts w:ascii="Times New Roman" w:hAnsi="Times New Roman" w:cs="Times New Roman"/>
                <w:color w:val="000000" w:themeColor="text1"/>
                <w:sz w:val="18"/>
                <w:szCs w:val="18"/>
              </w:rPr>
            </w:pP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27C118" w14:textId="77777777" w:rsidR="000C7DAA" w:rsidRPr="00357268" w:rsidRDefault="000C7DAA" w:rsidP="00AB6A93">
            <w:pPr>
              <w:jc w:val="both"/>
              <w:rPr>
                <w:rFonts w:ascii="Times New Roman" w:hAnsi="Times New Roman" w:cs="Times New Roman"/>
                <w:color w:val="000000" w:themeColor="text1"/>
                <w:sz w:val="18"/>
                <w:szCs w:val="18"/>
              </w:rPr>
            </w:pP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27A84A"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r w:rsidR="000C7DAA" w:rsidRPr="00357268" w14:paraId="6F6D1F84" w14:textId="77777777" w:rsidTr="003E5617">
        <w:trPr>
          <w:trHeight w:val="3206"/>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565712" w14:textId="77777777" w:rsidR="000C7DAA" w:rsidRPr="00357268" w:rsidRDefault="000C7DAA" w:rsidP="00AB6A93">
            <w:pPr>
              <w:jc w:val="both"/>
              <w:rPr>
                <w:rFonts w:ascii="Times New Roman" w:hAnsi="Times New Roman" w:cs="Times New Roman"/>
                <w:color w:val="000000" w:themeColor="text1"/>
                <w:sz w:val="18"/>
                <w:szCs w:val="18"/>
              </w:rPr>
            </w:pP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57244E" w14:textId="77777777" w:rsidR="000C7DAA" w:rsidRPr="00357268" w:rsidRDefault="000C7DAA" w:rsidP="00AB6A93">
            <w:pPr>
              <w:jc w:val="both"/>
              <w:rPr>
                <w:rFonts w:ascii="Times New Roman" w:hAnsi="Times New Roman" w:cs="Times New Roman"/>
                <w:color w:val="000000" w:themeColor="text1"/>
                <w:sz w:val="18"/>
                <w:szCs w:val="18"/>
              </w:rPr>
            </w:pP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18AB37"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bl>
    <w:p w14:paraId="485EF02E" w14:textId="77777777" w:rsidR="000C7DAA" w:rsidRDefault="000C7DAA" w:rsidP="00AB6A93">
      <w:pPr>
        <w:spacing w:after="0" w:line="240" w:lineRule="atLeast"/>
        <w:ind w:firstLine="566"/>
        <w:jc w:val="both"/>
        <w:rPr>
          <w:rFonts w:ascii="Times New Roman" w:eastAsia="Times New Roman" w:hAnsi="Times New Roman" w:cs="Times New Roman"/>
          <w:b/>
          <w:color w:val="000000" w:themeColor="text1"/>
          <w:sz w:val="18"/>
          <w:szCs w:val="18"/>
          <w:u w:val="single"/>
          <w:lang w:eastAsia="tr-TR"/>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2284"/>
        <w:gridCol w:w="2576"/>
        <w:gridCol w:w="3803"/>
      </w:tblGrid>
      <w:tr w:rsidR="00AB6A93" w:rsidRPr="00357268" w14:paraId="5B86CE83" w14:textId="77777777" w:rsidTr="001879CF">
        <w:tc>
          <w:tcPr>
            <w:tcW w:w="10916" w:type="dxa"/>
            <w:gridSpan w:val="4"/>
          </w:tcPr>
          <w:p w14:paraId="7D30FDD5" w14:textId="77777777" w:rsidR="000C7DAA" w:rsidRPr="00357268" w:rsidRDefault="000C7DAA" w:rsidP="00AB6A93">
            <w:pPr>
              <w:spacing w:after="0" w:line="240" w:lineRule="auto"/>
              <w:jc w:val="both"/>
              <w:rPr>
                <w:rFonts w:ascii="Times New Roman" w:eastAsia="Calibri" w:hAnsi="Times New Roman" w:cs="Times New Roman"/>
                <w:b/>
                <w:color w:val="000000" w:themeColor="text1"/>
                <w:sz w:val="18"/>
                <w:szCs w:val="18"/>
              </w:rPr>
            </w:pPr>
            <w:r w:rsidRPr="00357268">
              <w:rPr>
                <w:rFonts w:ascii="Times New Roman" w:eastAsia="Calibri" w:hAnsi="Times New Roman" w:cs="Times New Roman"/>
                <w:b/>
                <w:color w:val="000000" w:themeColor="text1"/>
                <w:sz w:val="18"/>
                <w:szCs w:val="18"/>
              </w:rPr>
              <w:t xml:space="preserve">                                       </w:t>
            </w:r>
            <w:r w:rsidR="00433C18" w:rsidRPr="00433C18">
              <w:rPr>
                <w:rFonts w:ascii="Times New Roman" w:hAnsi="Times New Roman" w:cs="Times New Roman"/>
                <w:b/>
                <w:color w:val="000000" w:themeColor="text1"/>
                <w:sz w:val="18"/>
                <w:szCs w:val="18"/>
              </w:rPr>
              <w:t>TAŞIMALI EĞİTİM ARAÇ</w:t>
            </w:r>
            <w:r w:rsidRPr="00433C18">
              <w:rPr>
                <w:rFonts w:ascii="Times New Roman" w:eastAsia="Calibri" w:hAnsi="Times New Roman" w:cs="Times New Roman"/>
                <w:b/>
                <w:color w:val="000000" w:themeColor="text1"/>
                <w:sz w:val="18"/>
                <w:szCs w:val="18"/>
              </w:rPr>
              <w:t>LARI</w:t>
            </w:r>
            <w:r w:rsidRPr="00357268">
              <w:rPr>
                <w:rFonts w:ascii="Times New Roman" w:eastAsia="Calibri" w:hAnsi="Times New Roman" w:cs="Times New Roman"/>
                <w:b/>
                <w:color w:val="000000" w:themeColor="text1"/>
                <w:sz w:val="18"/>
                <w:szCs w:val="18"/>
              </w:rPr>
              <w:t xml:space="preserve"> DENETLEME FORMU                               </w:t>
            </w:r>
          </w:p>
        </w:tc>
      </w:tr>
      <w:tr w:rsidR="00AB6A93" w:rsidRPr="00357268" w14:paraId="1478B244" w14:textId="77777777" w:rsidTr="001879CF">
        <w:tc>
          <w:tcPr>
            <w:tcW w:w="2253" w:type="dxa"/>
          </w:tcPr>
          <w:p w14:paraId="5DAD546D"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TÜRÜ</w:t>
            </w:r>
          </w:p>
        </w:tc>
        <w:tc>
          <w:tcPr>
            <w:tcW w:w="2284" w:type="dxa"/>
          </w:tcPr>
          <w:p w14:paraId="5D8CB575"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7A1A3DDD"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EV ADRESİ</w:t>
            </w:r>
          </w:p>
        </w:tc>
        <w:tc>
          <w:tcPr>
            <w:tcW w:w="3803" w:type="dxa"/>
          </w:tcPr>
          <w:p w14:paraId="5BC44ADC"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14:paraId="6CF0C44B" w14:textId="77777777" w:rsidTr="001879CF">
        <w:tc>
          <w:tcPr>
            <w:tcW w:w="2253" w:type="dxa"/>
          </w:tcPr>
          <w:p w14:paraId="755B9418"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PLAKASI</w:t>
            </w:r>
          </w:p>
        </w:tc>
        <w:tc>
          <w:tcPr>
            <w:tcW w:w="2284" w:type="dxa"/>
          </w:tcPr>
          <w:p w14:paraId="554D622A"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14BBD26E"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TAŞIDIĞI ÖĞRENCİ</w:t>
            </w:r>
          </w:p>
        </w:tc>
        <w:tc>
          <w:tcPr>
            <w:tcW w:w="3803" w:type="dxa"/>
          </w:tcPr>
          <w:p w14:paraId="04849264"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14:paraId="257AE1EA" w14:textId="77777777" w:rsidTr="001879CF">
        <w:tc>
          <w:tcPr>
            <w:tcW w:w="2253" w:type="dxa"/>
          </w:tcPr>
          <w:p w14:paraId="6BA75366"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MODELİ</w:t>
            </w:r>
          </w:p>
        </w:tc>
        <w:tc>
          <w:tcPr>
            <w:tcW w:w="2284" w:type="dxa"/>
          </w:tcPr>
          <w:p w14:paraId="0D376E76"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229568D4"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GÜZERGÂHI</w:t>
            </w:r>
          </w:p>
        </w:tc>
        <w:tc>
          <w:tcPr>
            <w:tcW w:w="3803" w:type="dxa"/>
          </w:tcPr>
          <w:p w14:paraId="58E35D30"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14:paraId="023B5F7F" w14:textId="77777777" w:rsidTr="001879CF">
        <w:tc>
          <w:tcPr>
            <w:tcW w:w="2253" w:type="dxa"/>
          </w:tcPr>
          <w:p w14:paraId="7639A1ED"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SÜRÜCÜ AD SOYAD</w:t>
            </w:r>
          </w:p>
          <w:p w14:paraId="1C05EBB9"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T.C.KİMLİK NO</w:t>
            </w:r>
          </w:p>
        </w:tc>
        <w:tc>
          <w:tcPr>
            <w:tcW w:w="2284" w:type="dxa"/>
          </w:tcPr>
          <w:p w14:paraId="2A30DDF8"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2FC02AB1"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DENETLEME TARİHİ</w:t>
            </w:r>
          </w:p>
        </w:tc>
        <w:tc>
          <w:tcPr>
            <w:tcW w:w="3803" w:type="dxa"/>
          </w:tcPr>
          <w:p w14:paraId="7A329998"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14:paraId="1A698897" w14:textId="77777777" w:rsidTr="001879CF">
        <w:tc>
          <w:tcPr>
            <w:tcW w:w="2253" w:type="dxa"/>
          </w:tcPr>
          <w:p w14:paraId="3ACB479B"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TELEFON GSM</w:t>
            </w:r>
          </w:p>
        </w:tc>
        <w:tc>
          <w:tcPr>
            <w:tcW w:w="2284" w:type="dxa"/>
          </w:tcPr>
          <w:p w14:paraId="2386CF31"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05C75908"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DENETLEME AYI</w:t>
            </w:r>
          </w:p>
        </w:tc>
        <w:tc>
          <w:tcPr>
            <w:tcW w:w="3803" w:type="dxa"/>
          </w:tcPr>
          <w:p w14:paraId="4BAF2D4C"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bl>
    <w:p w14:paraId="5DA9C35F" w14:textId="77777777" w:rsidR="003E5617" w:rsidRDefault="003E5617" w:rsidP="00AB6A93">
      <w:pPr>
        <w:spacing w:after="0"/>
        <w:ind w:left="-900" w:right="-828"/>
        <w:jc w:val="both"/>
        <w:rPr>
          <w:rFonts w:ascii="Times New Roman" w:eastAsia="Calibri" w:hAnsi="Times New Roman" w:cs="Times New Roman"/>
          <w:color w:val="000000" w:themeColor="text1"/>
          <w:sz w:val="18"/>
          <w:szCs w:val="18"/>
        </w:rPr>
      </w:pPr>
    </w:p>
    <w:p w14:paraId="54B90E65" w14:textId="77777777" w:rsidR="00FE11A3" w:rsidRPr="00357268" w:rsidRDefault="000C7DAA" w:rsidP="00AB6A93">
      <w:pPr>
        <w:spacing w:after="0"/>
        <w:ind w:left="-900" w:right="-828"/>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 xml:space="preserve">NOT: TAŞIMALI EĞİTİM ARAÇLARI HER HAFTANIN İLK İŞ GÜNÜ DENETLENEREK BU FORM TUTANAK HALİNE GETİRİLEREK AY SONU PUANTAJLARINDA MİLLİ EĞİTİM MÜDÜRLÜĞÜNE BİLDİRİLECEK VE OKUL/KURUM </w:t>
      </w:r>
    </w:p>
    <w:p w14:paraId="5A6A0E55" w14:textId="77777777" w:rsidR="000C7DAA" w:rsidRDefault="000C7DAA" w:rsidP="00AB6A93">
      <w:pPr>
        <w:spacing w:after="0"/>
        <w:ind w:left="-900" w:right="-828"/>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MÜDÜRLÜĞÜ DOSYASINDA İMZALI VE ONAYLI BİR ŞEKİLDE SAKLANACAKTIR.</w:t>
      </w:r>
    </w:p>
    <w:p w14:paraId="31B4C452" w14:textId="77777777" w:rsidR="00C02DF0" w:rsidRDefault="00C02DF0" w:rsidP="00AB6A93">
      <w:pPr>
        <w:spacing w:after="0"/>
        <w:ind w:left="-900" w:right="-828"/>
        <w:jc w:val="both"/>
        <w:rPr>
          <w:rFonts w:ascii="Times New Roman" w:eastAsia="Calibri" w:hAnsi="Times New Roman" w:cs="Times New Roman"/>
          <w:color w:val="000000" w:themeColor="text1"/>
          <w:sz w:val="18"/>
          <w:szCs w:val="18"/>
        </w:rPr>
      </w:pPr>
    </w:p>
    <w:p w14:paraId="7EDC57C6" w14:textId="77777777" w:rsidR="00C02DF0" w:rsidRDefault="00C02DF0" w:rsidP="00AB6A93">
      <w:pPr>
        <w:spacing w:after="0"/>
        <w:ind w:left="-900" w:right="-828"/>
        <w:jc w:val="both"/>
        <w:rPr>
          <w:rFonts w:ascii="Times New Roman" w:eastAsia="Calibri" w:hAnsi="Times New Roman" w:cs="Times New Roman"/>
          <w:color w:val="000000" w:themeColor="text1"/>
          <w:sz w:val="18"/>
          <w:szCs w:val="18"/>
        </w:rPr>
      </w:pPr>
    </w:p>
    <w:sectPr w:rsidR="00C02DF0" w:rsidSect="004B52B3">
      <w:footerReference w:type="default" r:id="rId14"/>
      <w:pgSz w:w="11906" w:h="16838" w:code="9"/>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DF511" w14:textId="77777777" w:rsidR="00780F5C" w:rsidRDefault="00780F5C" w:rsidP="00F0433B">
      <w:pPr>
        <w:spacing w:after="0" w:line="240" w:lineRule="auto"/>
      </w:pPr>
      <w:r>
        <w:separator/>
      </w:r>
    </w:p>
  </w:endnote>
  <w:endnote w:type="continuationSeparator" w:id="0">
    <w:p w14:paraId="4847813B" w14:textId="77777777" w:rsidR="00780F5C" w:rsidRDefault="00780F5C" w:rsidP="00F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166825"/>
      <w:docPartObj>
        <w:docPartGallery w:val="Page Numbers (Bottom of Page)"/>
        <w:docPartUnique/>
      </w:docPartObj>
    </w:sdtPr>
    <w:sdtEndPr/>
    <w:sdtContent>
      <w:p w14:paraId="37569180" w14:textId="77777777" w:rsidR="00753C9B" w:rsidRDefault="00753C9B">
        <w:pPr>
          <w:pStyle w:val="Altbilgi"/>
        </w:pPr>
        <w:r>
          <w:fldChar w:fldCharType="begin"/>
        </w:r>
        <w:r>
          <w:instrText>PAGE   \* MERGEFORMAT</w:instrText>
        </w:r>
        <w:r>
          <w:fldChar w:fldCharType="separate"/>
        </w:r>
        <w:r w:rsidR="00625C7B">
          <w:rPr>
            <w:noProof/>
          </w:rPr>
          <w:t>14</w:t>
        </w:r>
        <w:r>
          <w:fldChar w:fldCharType="end"/>
        </w:r>
      </w:p>
    </w:sdtContent>
  </w:sdt>
  <w:p w14:paraId="0F189F77" w14:textId="77777777" w:rsidR="00753C9B" w:rsidRDefault="00753C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36F2F" w14:textId="77777777" w:rsidR="00780F5C" w:rsidRDefault="00780F5C" w:rsidP="00F0433B">
      <w:pPr>
        <w:spacing w:after="0" w:line="240" w:lineRule="auto"/>
      </w:pPr>
      <w:r>
        <w:separator/>
      </w:r>
    </w:p>
  </w:footnote>
  <w:footnote w:type="continuationSeparator" w:id="0">
    <w:p w14:paraId="128D13A7" w14:textId="77777777" w:rsidR="00780F5C" w:rsidRDefault="00780F5C" w:rsidP="00F04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ECC"/>
    <w:multiLevelType w:val="hybridMultilevel"/>
    <w:tmpl w:val="23B2CADE"/>
    <w:lvl w:ilvl="0" w:tplc="041F0017">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010F42DB"/>
    <w:multiLevelType w:val="multilevel"/>
    <w:tmpl w:val="9008F424"/>
    <w:lvl w:ilvl="0">
      <w:start w:val="8"/>
      <w:numFmt w:val="decimal"/>
      <w:lvlText w:val="%1"/>
      <w:lvlJc w:val="left"/>
      <w:pPr>
        <w:ind w:left="720" w:hanging="360"/>
      </w:pPr>
      <w:rPr>
        <w:rFonts w:ascii="Calibri" w:hAnsi="Calibri" w:hint="default"/>
        <w:b/>
        <w:sz w:val="22"/>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6A82566"/>
    <w:multiLevelType w:val="hybridMultilevel"/>
    <w:tmpl w:val="BF5A7D86"/>
    <w:lvl w:ilvl="0" w:tplc="35C89C4C">
      <w:start w:val="1"/>
      <w:numFmt w:val="lowerLetter"/>
      <w:lvlText w:val="%1)"/>
      <w:lvlJc w:val="left"/>
      <w:pPr>
        <w:ind w:left="1003" w:hanging="360"/>
      </w:pPr>
      <w:rPr>
        <w:rFonts w:hint="default"/>
        <w:color w:val="auto"/>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3">
    <w:nsid w:val="28CD0130"/>
    <w:multiLevelType w:val="multilevel"/>
    <w:tmpl w:val="61A8FE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BAA5B3C"/>
    <w:multiLevelType w:val="hybridMultilevel"/>
    <w:tmpl w:val="19CE3378"/>
    <w:lvl w:ilvl="0" w:tplc="674C607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nsid w:val="317D53D5"/>
    <w:multiLevelType w:val="multilevel"/>
    <w:tmpl w:val="574092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982A73"/>
    <w:multiLevelType w:val="hybridMultilevel"/>
    <w:tmpl w:val="7F0213D0"/>
    <w:lvl w:ilvl="0" w:tplc="C89EFC4C">
      <w:start w:val="1"/>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B544C8E"/>
    <w:multiLevelType w:val="hybridMultilevel"/>
    <w:tmpl w:val="471A2806"/>
    <w:lvl w:ilvl="0" w:tplc="B3462DA4">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8">
    <w:nsid w:val="3F1830E6"/>
    <w:multiLevelType w:val="multilevel"/>
    <w:tmpl w:val="5C40576C"/>
    <w:lvl w:ilvl="0">
      <w:start w:val="1"/>
      <w:numFmt w:val="decimal"/>
      <w:lvlText w:val="%1."/>
      <w:lvlJc w:val="left"/>
      <w:pPr>
        <w:ind w:left="375" w:hanging="375"/>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9">
    <w:nsid w:val="4A2B1CDF"/>
    <w:multiLevelType w:val="hybridMultilevel"/>
    <w:tmpl w:val="5670A0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6B5A28"/>
    <w:multiLevelType w:val="multilevel"/>
    <w:tmpl w:val="0C8A7CD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9030223"/>
    <w:multiLevelType w:val="hybridMultilevel"/>
    <w:tmpl w:val="B08A16AA"/>
    <w:lvl w:ilvl="0" w:tplc="F3302BB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0490897"/>
    <w:multiLevelType w:val="multilevel"/>
    <w:tmpl w:val="6E7E4D0C"/>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3">
    <w:nsid w:val="60613A50"/>
    <w:multiLevelType w:val="hybridMultilevel"/>
    <w:tmpl w:val="A7A01FEC"/>
    <w:lvl w:ilvl="0" w:tplc="5930FE5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628696B"/>
    <w:multiLevelType w:val="hybridMultilevel"/>
    <w:tmpl w:val="F2928304"/>
    <w:lvl w:ilvl="0" w:tplc="C8F62AF4">
      <w:start w:val="1"/>
      <w:numFmt w:val="decimal"/>
      <w:lvlText w:val="%1)"/>
      <w:lvlJc w:val="left"/>
      <w:pPr>
        <w:tabs>
          <w:tab w:val="num" w:pos="360"/>
        </w:tabs>
        <w:ind w:left="360" w:hanging="360"/>
      </w:pPr>
      <w:rPr>
        <w:b w:val="0"/>
      </w:rPr>
    </w:lvl>
    <w:lvl w:ilvl="1" w:tplc="8FE23D3C">
      <w:start w:val="1"/>
      <w:numFmt w:val="decimal"/>
      <w:lvlText w:val="%2-"/>
      <w:lvlJc w:val="left"/>
      <w:pPr>
        <w:tabs>
          <w:tab w:val="num" w:pos="1636"/>
        </w:tabs>
        <w:ind w:left="1636" w:hanging="705"/>
      </w:pPr>
      <w:rPr>
        <w:rFonts w:hint="default"/>
      </w:rPr>
    </w:lvl>
    <w:lvl w:ilvl="2" w:tplc="041F001B" w:tentative="1">
      <w:start w:val="1"/>
      <w:numFmt w:val="lowerRoman"/>
      <w:lvlText w:val="%3."/>
      <w:lvlJc w:val="right"/>
      <w:pPr>
        <w:tabs>
          <w:tab w:val="num" w:pos="2011"/>
        </w:tabs>
        <w:ind w:left="2011" w:hanging="180"/>
      </w:pPr>
    </w:lvl>
    <w:lvl w:ilvl="3" w:tplc="041F000F" w:tentative="1">
      <w:start w:val="1"/>
      <w:numFmt w:val="decimal"/>
      <w:lvlText w:val="%4."/>
      <w:lvlJc w:val="left"/>
      <w:pPr>
        <w:tabs>
          <w:tab w:val="num" w:pos="2731"/>
        </w:tabs>
        <w:ind w:left="2731" w:hanging="360"/>
      </w:pPr>
    </w:lvl>
    <w:lvl w:ilvl="4" w:tplc="041F0019" w:tentative="1">
      <w:start w:val="1"/>
      <w:numFmt w:val="lowerLetter"/>
      <w:lvlText w:val="%5."/>
      <w:lvlJc w:val="left"/>
      <w:pPr>
        <w:tabs>
          <w:tab w:val="num" w:pos="3451"/>
        </w:tabs>
        <w:ind w:left="3451" w:hanging="360"/>
      </w:pPr>
    </w:lvl>
    <w:lvl w:ilvl="5" w:tplc="041F001B" w:tentative="1">
      <w:start w:val="1"/>
      <w:numFmt w:val="lowerRoman"/>
      <w:lvlText w:val="%6."/>
      <w:lvlJc w:val="right"/>
      <w:pPr>
        <w:tabs>
          <w:tab w:val="num" w:pos="4171"/>
        </w:tabs>
        <w:ind w:left="4171" w:hanging="180"/>
      </w:pPr>
    </w:lvl>
    <w:lvl w:ilvl="6" w:tplc="041F000F" w:tentative="1">
      <w:start w:val="1"/>
      <w:numFmt w:val="decimal"/>
      <w:lvlText w:val="%7."/>
      <w:lvlJc w:val="left"/>
      <w:pPr>
        <w:tabs>
          <w:tab w:val="num" w:pos="4891"/>
        </w:tabs>
        <w:ind w:left="4891" w:hanging="360"/>
      </w:pPr>
    </w:lvl>
    <w:lvl w:ilvl="7" w:tplc="041F0019" w:tentative="1">
      <w:start w:val="1"/>
      <w:numFmt w:val="lowerLetter"/>
      <w:lvlText w:val="%8."/>
      <w:lvlJc w:val="left"/>
      <w:pPr>
        <w:tabs>
          <w:tab w:val="num" w:pos="5611"/>
        </w:tabs>
        <w:ind w:left="5611" w:hanging="360"/>
      </w:pPr>
    </w:lvl>
    <w:lvl w:ilvl="8" w:tplc="041F001B" w:tentative="1">
      <w:start w:val="1"/>
      <w:numFmt w:val="lowerRoman"/>
      <w:lvlText w:val="%9."/>
      <w:lvlJc w:val="right"/>
      <w:pPr>
        <w:tabs>
          <w:tab w:val="num" w:pos="6331"/>
        </w:tabs>
        <w:ind w:left="6331" w:hanging="180"/>
      </w:pPr>
    </w:lvl>
  </w:abstractNum>
  <w:abstractNum w:abstractNumId="15">
    <w:nsid w:val="69A401B8"/>
    <w:multiLevelType w:val="hybridMultilevel"/>
    <w:tmpl w:val="39303BCA"/>
    <w:lvl w:ilvl="0" w:tplc="82AEC138">
      <w:start w:val="1"/>
      <w:numFmt w:val="lowerLetter"/>
      <w:lvlText w:val="%1)"/>
      <w:lvlJc w:val="left"/>
      <w:pPr>
        <w:tabs>
          <w:tab w:val="num" w:pos="720"/>
        </w:tabs>
        <w:ind w:left="720" w:hanging="360"/>
      </w:pPr>
      <w:rPr>
        <w:rFonts w:ascii="Times New Roman" w:hAnsi="Times New Roman" w:cs="Times New Roman"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FCC2FC6"/>
    <w:multiLevelType w:val="hybridMultilevel"/>
    <w:tmpl w:val="41E8E1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3BE054E"/>
    <w:multiLevelType w:val="multilevel"/>
    <w:tmpl w:val="868AF266"/>
    <w:lvl w:ilvl="0">
      <w:start w:val="7"/>
      <w:numFmt w:val="decimal"/>
      <w:lvlText w:val="%1."/>
      <w:lvlJc w:val="left"/>
      <w:pPr>
        <w:ind w:left="495" w:hanging="495"/>
      </w:pPr>
      <w:rPr>
        <w:rFonts w:hint="default"/>
        <w:b w:val="0"/>
        <w:color w:val="auto"/>
      </w:rPr>
    </w:lvl>
    <w:lvl w:ilvl="1">
      <w:start w:val="11"/>
      <w:numFmt w:val="decimal"/>
      <w:lvlText w:val="%1.%2)"/>
      <w:lvlJc w:val="left"/>
      <w:pPr>
        <w:ind w:left="1222" w:hanging="720"/>
      </w:pPr>
      <w:rPr>
        <w:rFonts w:hint="default"/>
        <w:b w:val="0"/>
        <w:color w:val="auto"/>
      </w:rPr>
    </w:lvl>
    <w:lvl w:ilvl="2">
      <w:start w:val="1"/>
      <w:numFmt w:val="decimal"/>
      <w:lvlText w:val="%1.%2)%3."/>
      <w:lvlJc w:val="left"/>
      <w:pPr>
        <w:ind w:left="1724" w:hanging="720"/>
      </w:pPr>
      <w:rPr>
        <w:rFonts w:hint="default"/>
        <w:b w:val="0"/>
        <w:color w:val="auto"/>
      </w:rPr>
    </w:lvl>
    <w:lvl w:ilvl="3">
      <w:start w:val="1"/>
      <w:numFmt w:val="decimal"/>
      <w:lvlText w:val="%1.%2)%3.%4."/>
      <w:lvlJc w:val="left"/>
      <w:pPr>
        <w:ind w:left="2586" w:hanging="1080"/>
      </w:pPr>
      <w:rPr>
        <w:rFonts w:hint="default"/>
        <w:b w:val="0"/>
        <w:color w:val="auto"/>
      </w:rPr>
    </w:lvl>
    <w:lvl w:ilvl="4">
      <w:start w:val="1"/>
      <w:numFmt w:val="decimal"/>
      <w:lvlText w:val="%1.%2)%3.%4.%5."/>
      <w:lvlJc w:val="left"/>
      <w:pPr>
        <w:ind w:left="3088" w:hanging="1080"/>
      </w:pPr>
      <w:rPr>
        <w:rFonts w:hint="default"/>
        <w:b w:val="0"/>
        <w:color w:val="auto"/>
      </w:rPr>
    </w:lvl>
    <w:lvl w:ilvl="5">
      <w:start w:val="1"/>
      <w:numFmt w:val="decimal"/>
      <w:lvlText w:val="%1.%2)%3.%4.%5.%6."/>
      <w:lvlJc w:val="left"/>
      <w:pPr>
        <w:ind w:left="3950" w:hanging="1440"/>
      </w:pPr>
      <w:rPr>
        <w:rFonts w:hint="default"/>
        <w:b w:val="0"/>
        <w:color w:val="auto"/>
      </w:rPr>
    </w:lvl>
    <w:lvl w:ilvl="6">
      <w:start w:val="1"/>
      <w:numFmt w:val="decimal"/>
      <w:lvlText w:val="%1.%2)%3.%4.%5.%6.%7."/>
      <w:lvlJc w:val="left"/>
      <w:pPr>
        <w:ind w:left="4452" w:hanging="1440"/>
      </w:pPr>
      <w:rPr>
        <w:rFonts w:hint="default"/>
        <w:b w:val="0"/>
        <w:color w:val="auto"/>
      </w:rPr>
    </w:lvl>
    <w:lvl w:ilvl="7">
      <w:start w:val="1"/>
      <w:numFmt w:val="decimal"/>
      <w:lvlText w:val="%1.%2)%3.%4.%5.%6.%7.%8."/>
      <w:lvlJc w:val="left"/>
      <w:pPr>
        <w:ind w:left="5314" w:hanging="1800"/>
      </w:pPr>
      <w:rPr>
        <w:rFonts w:hint="default"/>
        <w:b w:val="0"/>
        <w:color w:val="auto"/>
      </w:rPr>
    </w:lvl>
    <w:lvl w:ilvl="8">
      <w:start w:val="1"/>
      <w:numFmt w:val="decimal"/>
      <w:lvlText w:val="%1.%2)%3.%4.%5.%6.%7.%8.%9."/>
      <w:lvlJc w:val="left"/>
      <w:pPr>
        <w:ind w:left="5816" w:hanging="1800"/>
      </w:pPr>
      <w:rPr>
        <w:rFonts w:hint="default"/>
        <w:b w:val="0"/>
        <w:color w:val="auto"/>
      </w:rPr>
    </w:lvl>
  </w:abstractNum>
  <w:abstractNum w:abstractNumId="18">
    <w:nsid w:val="746C2CB1"/>
    <w:multiLevelType w:val="multilevel"/>
    <w:tmpl w:val="574092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4F81AE7"/>
    <w:multiLevelType w:val="multilevel"/>
    <w:tmpl w:val="574092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6F55854"/>
    <w:multiLevelType w:val="multilevel"/>
    <w:tmpl w:val="A00A3EF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7E860DC"/>
    <w:multiLevelType w:val="multilevel"/>
    <w:tmpl w:val="574092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4"/>
  </w:num>
  <w:num w:numId="3">
    <w:abstractNumId w:val="10"/>
  </w:num>
  <w:num w:numId="4">
    <w:abstractNumId w:val="3"/>
  </w:num>
  <w:num w:numId="5">
    <w:abstractNumId w:val="12"/>
  </w:num>
  <w:num w:numId="6">
    <w:abstractNumId w:val="8"/>
  </w:num>
  <w:num w:numId="7">
    <w:abstractNumId w:val="20"/>
  </w:num>
  <w:num w:numId="8">
    <w:abstractNumId w:val="9"/>
  </w:num>
  <w:num w:numId="9">
    <w:abstractNumId w:val="0"/>
  </w:num>
  <w:num w:numId="10">
    <w:abstractNumId w:val="16"/>
  </w:num>
  <w:num w:numId="11">
    <w:abstractNumId w:val="7"/>
  </w:num>
  <w:num w:numId="12">
    <w:abstractNumId w:val="13"/>
  </w:num>
  <w:num w:numId="13">
    <w:abstractNumId w:val="15"/>
  </w:num>
  <w:num w:numId="14">
    <w:abstractNumId w:val="6"/>
  </w:num>
  <w:num w:numId="15">
    <w:abstractNumId w:val="11"/>
  </w:num>
  <w:num w:numId="16">
    <w:abstractNumId w:val="19"/>
  </w:num>
  <w:num w:numId="17">
    <w:abstractNumId w:val="5"/>
  </w:num>
  <w:num w:numId="18">
    <w:abstractNumId w:val="21"/>
  </w:num>
  <w:num w:numId="19">
    <w:abstractNumId w:val="2"/>
  </w:num>
  <w:num w:numId="20">
    <w:abstractNumId w:val="17"/>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AA"/>
    <w:rsid w:val="000015FD"/>
    <w:rsid w:val="000041BD"/>
    <w:rsid w:val="0000566F"/>
    <w:rsid w:val="000060F1"/>
    <w:rsid w:val="00011638"/>
    <w:rsid w:val="00011C2A"/>
    <w:rsid w:val="00014321"/>
    <w:rsid w:val="00014B9A"/>
    <w:rsid w:val="000177FC"/>
    <w:rsid w:val="00022460"/>
    <w:rsid w:val="00025998"/>
    <w:rsid w:val="00026839"/>
    <w:rsid w:val="0003243D"/>
    <w:rsid w:val="0003513F"/>
    <w:rsid w:val="00035773"/>
    <w:rsid w:val="0003635D"/>
    <w:rsid w:val="00046B4B"/>
    <w:rsid w:val="000523BC"/>
    <w:rsid w:val="00052F24"/>
    <w:rsid w:val="00053183"/>
    <w:rsid w:val="0005403D"/>
    <w:rsid w:val="00056556"/>
    <w:rsid w:val="00056756"/>
    <w:rsid w:val="00057214"/>
    <w:rsid w:val="00057EFB"/>
    <w:rsid w:val="000634F5"/>
    <w:rsid w:val="00065E10"/>
    <w:rsid w:val="000676A0"/>
    <w:rsid w:val="000678EF"/>
    <w:rsid w:val="0007042F"/>
    <w:rsid w:val="0007108E"/>
    <w:rsid w:val="000716DC"/>
    <w:rsid w:val="00080D77"/>
    <w:rsid w:val="000850D4"/>
    <w:rsid w:val="0008630E"/>
    <w:rsid w:val="00090A74"/>
    <w:rsid w:val="00094409"/>
    <w:rsid w:val="000974D9"/>
    <w:rsid w:val="000A05E5"/>
    <w:rsid w:val="000A1827"/>
    <w:rsid w:val="000A1ADE"/>
    <w:rsid w:val="000A3DF5"/>
    <w:rsid w:val="000A6421"/>
    <w:rsid w:val="000A77E6"/>
    <w:rsid w:val="000B56D2"/>
    <w:rsid w:val="000B67EC"/>
    <w:rsid w:val="000C3A64"/>
    <w:rsid w:val="000C4569"/>
    <w:rsid w:val="000C4D7B"/>
    <w:rsid w:val="000C68C3"/>
    <w:rsid w:val="000C7DAA"/>
    <w:rsid w:val="000D37F4"/>
    <w:rsid w:val="000D4246"/>
    <w:rsid w:val="000E198E"/>
    <w:rsid w:val="000E2EE8"/>
    <w:rsid w:val="000E79E2"/>
    <w:rsid w:val="000F1227"/>
    <w:rsid w:val="000F2D0B"/>
    <w:rsid w:val="000F2FFB"/>
    <w:rsid w:val="000F5175"/>
    <w:rsid w:val="000F7AAC"/>
    <w:rsid w:val="001012B6"/>
    <w:rsid w:val="00101921"/>
    <w:rsid w:val="00107961"/>
    <w:rsid w:val="00112DBD"/>
    <w:rsid w:val="00114052"/>
    <w:rsid w:val="00116B23"/>
    <w:rsid w:val="0011750C"/>
    <w:rsid w:val="00125F91"/>
    <w:rsid w:val="001307FA"/>
    <w:rsid w:val="00131A36"/>
    <w:rsid w:val="00132796"/>
    <w:rsid w:val="00140B11"/>
    <w:rsid w:val="00142B92"/>
    <w:rsid w:val="0014344A"/>
    <w:rsid w:val="00145449"/>
    <w:rsid w:val="00146297"/>
    <w:rsid w:val="00152173"/>
    <w:rsid w:val="00153EB2"/>
    <w:rsid w:val="0015471E"/>
    <w:rsid w:val="00161553"/>
    <w:rsid w:val="00161606"/>
    <w:rsid w:val="001705D4"/>
    <w:rsid w:val="00171838"/>
    <w:rsid w:val="0018043E"/>
    <w:rsid w:val="001806C8"/>
    <w:rsid w:val="00186A75"/>
    <w:rsid w:val="001A58F4"/>
    <w:rsid w:val="001A65C1"/>
    <w:rsid w:val="001A766E"/>
    <w:rsid w:val="001A7A7C"/>
    <w:rsid w:val="001B2C87"/>
    <w:rsid w:val="001C0298"/>
    <w:rsid w:val="001C5984"/>
    <w:rsid w:val="001C5FFC"/>
    <w:rsid w:val="001C60EC"/>
    <w:rsid w:val="001C6614"/>
    <w:rsid w:val="001D08F9"/>
    <w:rsid w:val="001D09AC"/>
    <w:rsid w:val="001F51E7"/>
    <w:rsid w:val="001F6C24"/>
    <w:rsid w:val="001F7605"/>
    <w:rsid w:val="0020308E"/>
    <w:rsid w:val="00204CBE"/>
    <w:rsid w:val="00207B00"/>
    <w:rsid w:val="002110BB"/>
    <w:rsid w:val="00213377"/>
    <w:rsid w:val="0022669A"/>
    <w:rsid w:val="00230887"/>
    <w:rsid w:val="00241033"/>
    <w:rsid w:val="002417F2"/>
    <w:rsid w:val="00243B6A"/>
    <w:rsid w:val="00245EEE"/>
    <w:rsid w:val="00247470"/>
    <w:rsid w:val="00252261"/>
    <w:rsid w:val="00256F68"/>
    <w:rsid w:val="00262D0B"/>
    <w:rsid w:val="002649DD"/>
    <w:rsid w:val="0027147F"/>
    <w:rsid w:val="00275B76"/>
    <w:rsid w:val="00282AD0"/>
    <w:rsid w:val="0028713E"/>
    <w:rsid w:val="00290295"/>
    <w:rsid w:val="00295BA9"/>
    <w:rsid w:val="00296FC7"/>
    <w:rsid w:val="00297DD6"/>
    <w:rsid w:val="002A22E8"/>
    <w:rsid w:val="002A3D26"/>
    <w:rsid w:val="002B2D69"/>
    <w:rsid w:val="002B40EE"/>
    <w:rsid w:val="002B4192"/>
    <w:rsid w:val="002C4909"/>
    <w:rsid w:val="002C6162"/>
    <w:rsid w:val="002C69B7"/>
    <w:rsid w:val="002E044D"/>
    <w:rsid w:val="002E14F1"/>
    <w:rsid w:val="002E373F"/>
    <w:rsid w:val="002E4FAA"/>
    <w:rsid w:val="002E5C08"/>
    <w:rsid w:val="002E7A24"/>
    <w:rsid w:val="002F100C"/>
    <w:rsid w:val="002F2D1B"/>
    <w:rsid w:val="002F5EE3"/>
    <w:rsid w:val="002F68D8"/>
    <w:rsid w:val="002F69A9"/>
    <w:rsid w:val="002F7408"/>
    <w:rsid w:val="00301E12"/>
    <w:rsid w:val="00303CD0"/>
    <w:rsid w:val="00313108"/>
    <w:rsid w:val="00313AAA"/>
    <w:rsid w:val="0031438D"/>
    <w:rsid w:val="0032297D"/>
    <w:rsid w:val="00322D72"/>
    <w:rsid w:val="00324290"/>
    <w:rsid w:val="003271F0"/>
    <w:rsid w:val="003357E8"/>
    <w:rsid w:val="003409AB"/>
    <w:rsid w:val="00341DDA"/>
    <w:rsid w:val="00344128"/>
    <w:rsid w:val="00350C89"/>
    <w:rsid w:val="00354141"/>
    <w:rsid w:val="003569D1"/>
    <w:rsid w:val="00357268"/>
    <w:rsid w:val="00361B5B"/>
    <w:rsid w:val="003667AA"/>
    <w:rsid w:val="00366F6F"/>
    <w:rsid w:val="003671C7"/>
    <w:rsid w:val="00372ED6"/>
    <w:rsid w:val="003753E7"/>
    <w:rsid w:val="003775AF"/>
    <w:rsid w:val="00382A92"/>
    <w:rsid w:val="0038364A"/>
    <w:rsid w:val="00385B20"/>
    <w:rsid w:val="003A22D7"/>
    <w:rsid w:val="003A23FF"/>
    <w:rsid w:val="003A5B43"/>
    <w:rsid w:val="003A5C69"/>
    <w:rsid w:val="003A653C"/>
    <w:rsid w:val="003A7C74"/>
    <w:rsid w:val="003B7202"/>
    <w:rsid w:val="003C208F"/>
    <w:rsid w:val="003C5B32"/>
    <w:rsid w:val="003C7708"/>
    <w:rsid w:val="003D1612"/>
    <w:rsid w:val="003D2F97"/>
    <w:rsid w:val="003E050D"/>
    <w:rsid w:val="003E49EC"/>
    <w:rsid w:val="003E5617"/>
    <w:rsid w:val="003E59F6"/>
    <w:rsid w:val="003F07A2"/>
    <w:rsid w:val="003F3DF5"/>
    <w:rsid w:val="003F40A0"/>
    <w:rsid w:val="003F4B1B"/>
    <w:rsid w:val="003F7385"/>
    <w:rsid w:val="00401445"/>
    <w:rsid w:val="00407869"/>
    <w:rsid w:val="00407A9D"/>
    <w:rsid w:val="00407DC0"/>
    <w:rsid w:val="004114F9"/>
    <w:rsid w:val="00412CF5"/>
    <w:rsid w:val="004222AD"/>
    <w:rsid w:val="00430B37"/>
    <w:rsid w:val="004332FE"/>
    <w:rsid w:val="00433C18"/>
    <w:rsid w:val="00434A2D"/>
    <w:rsid w:val="0043776D"/>
    <w:rsid w:val="00442A80"/>
    <w:rsid w:val="00444E00"/>
    <w:rsid w:val="004514C0"/>
    <w:rsid w:val="00453D93"/>
    <w:rsid w:val="004540F3"/>
    <w:rsid w:val="00455065"/>
    <w:rsid w:val="00456A3A"/>
    <w:rsid w:val="004602BA"/>
    <w:rsid w:val="00464237"/>
    <w:rsid w:val="004644C9"/>
    <w:rsid w:val="0046622B"/>
    <w:rsid w:val="00467320"/>
    <w:rsid w:val="00480398"/>
    <w:rsid w:val="0048069F"/>
    <w:rsid w:val="00480B8C"/>
    <w:rsid w:val="00481DDB"/>
    <w:rsid w:val="00482CB2"/>
    <w:rsid w:val="00483A42"/>
    <w:rsid w:val="00486196"/>
    <w:rsid w:val="0048692E"/>
    <w:rsid w:val="00491278"/>
    <w:rsid w:val="004928A1"/>
    <w:rsid w:val="0049320A"/>
    <w:rsid w:val="004A62DB"/>
    <w:rsid w:val="004A74B6"/>
    <w:rsid w:val="004A7C10"/>
    <w:rsid w:val="004B2C45"/>
    <w:rsid w:val="004B4104"/>
    <w:rsid w:val="004B44A9"/>
    <w:rsid w:val="004B52B3"/>
    <w:rsid w:val="004C429A"/>
    <w:rsid w:val="004E0D21"/>
    <w:rsid w:val="004E2948"/>
    <w:rsid w:val="004E2DEA"/>
    <w:rsid w:val="004E50ED"/>
    <w:rsid w:val="004E7092"/>
    <w:rsid w:val="004F1155"/>
    <w:rsid w:val="004F2202"/>
    <w:rsid w:val="004F3B7A"/>
    <w:rsid w:val="004F69EE"/>
    <w:rsid w:val="005000B9"/>
    <w:rsid w:val="005002F9"/>
    <w:rsid w:val="00500899"/>
    <w:rsid w:val="0050110B"/>
    <w:rsid w:val="005046B9"/>
    <w:rsid w:val="00513143"/>
    <w:rsid w:val="00515D65"/>
    <w:rsid w:val="00520EA9"/>
    <w:rsid w:val="00523028"/>
    <w:rsid w:val="005315A2"/>
    <w:rsid w:val="005316C0"/>
    <w:rsid w:val="0053282C"/>
    <w:rsid w:val="005328D4"/>
    <w:rsid w:val="00532CAB"/>
    <w:rsid w:val="0053468F"/>
    <w:rsid w:val="00534ED1"/>
    <w:rsid w:val="00535459"/>
    <w:rsid w:val="0054156E"/>
    <w:rsid w:val="00543DD7"/>
    <w:rsid w:val="00543FFA"/>
    <w:rsid w:val="00545AED"/>
    <w:rsid w:val="00554ADC"/>
    <w:rsid w:val="00554C58"/>
    <w:rsid w:val="00555C36"/>
    <w:rsid w:val="005560B7"/>
    <w:rsid w:val="00557F92"/>
    <w:rsid w:val="00560065"/>
    <w:rsid w:val="0056219D"/>
    <w:rsid w:val="0056233C"/>
    <w:rsid w:val="00562D8C"/>
    <w:rsid w:val="00571656"/>
    <w:rsid w:val="00574199"/>
    <w:rsid w:val="005759C0"/>
    <w:rsid w:val="00575B5F"/>
    <w:rsid w:val="005765FD"/>
    <w:rsid w:val="00581E07"/>
    <w:rsid w:val="005908FF"/>
    <w:rsid w:val="00592806"/>
    <w:rsid w:val="0059337F"/>
    <w:rsid w:val="005948E5"/>
    <w:rsid w:val="00597E0A"/>
    <w:rsid w:val="005A1472"/>
    <w:rsid w:val="005A1A2D"/>
    <w:rsid w:val="005B055B"/>
    <w:rsid w:val="005B2EEC"/>
    <w:rsid w:val="005B346A"/>
    <w:rsid w:val="005B6E40"/>
    <w:rsid w:val="005C0995"/>
    <w:rsid w:val="005C1B66"/>
    <w:rsid w:val="005C6405"/>
    <w:rsid w:val="005D2150"/>
    <w:rsid w:val="005D3C24"/>
    <w:rsid w:val="005D55BA"/>
    <w:rsid w:val="005E7C27"/>
    <w:rsid w:val="005F0CF0"/>
    <w:rsid w:val="005F105A"/>
    <w:rsid w:val="005F15A1"/>
    <w:rsid w:val="005F3B0F"/>
    <w:rsid w:val="005F3DB7"/>
    <w:rsid w:val="00602FAF"/>
    <w:rsid w:val="00604350"/>
    <w:rsid w:val="00605CA7"/>
    <w:rsid w:val="006067AF"/>
    <w:rsid w:val="0060736F"/>
    <w:rsid w:val="0061049E"/>
    <w:rsid w:val="00611A9D"/>
    <w:rsid w:val="00611CBE"/>
    <w:rsid w:val="0061213E"/>
    <w:rsid w:val="00612869"/>
    <w:rsid w:val="00612AAC"/>
    <w:rsid w:val="00614515"/>
    <w:rsid w:val="00615B12"/>
    <w:rsid w:val="00617A40"/>
    <w:rsid w:val="00620130"/>
    <w:rsid w:val="00620BE9"/>
    <w:rsid w:val="00621E56"/>
    <w:rsid w:val="00624C04"/>
    <w:rsid w:val="00625C7B"/>
    <w:rsid w:val="0062713A"/>
    <w:rsid w:val="006279FD"/>
    <w:rsid w:val="0063393B"/>
    <w:rsid w:val="006374C1"/>
    <w:rsid w:val="00640BF8"/>
    <w:rsid w:val="0064235B"/>
    <w:rsid w:val="00643691"/>
    <w:rsid w:val="00650407"/>
    <w:rsid w:val="00656676"/>
    <w:rsid w:val="006578BF"/>
    <w:rsid w:val="00670A66"/>
    <w:rsid w:val="00671BEF"/>
    <w:rsid w:val="00676044"/>
    <w:rsid w:val="00680E5B"/>
    <w:rsid w:val="0068137A"/>
    <w:rsid w:val="006845CA"/>
    <w:rsid w:val="00684FE4"/>
    <w:rsid w:val="00687807"/>
    <w:rsid w:val="00690358"/>
    <w:rsid w:val="00693120"/>
    <w:rsid w:val="006933D8"/>
    <w:rsid w:val="00694F85"/>
    <w:rsid w:val="00695B77"/>
    <w:rsid w:val="006976EF"/>
    <w:rsid w:val="006A1060"/>
    <w:rsid w:val="006A1416"/>
    <w:rsid w:val="006A25CD"/>
    <w:rsid w:val="006A4403"/>
    <w:rsid w:val="006B2C79"/>
    <w:rsid w:val="006B32DF"/>
    <w:rsid w:val="006B4758"/>
    <w:rsid w:val="006B75C8"/>
    <w:rsid w:val="006B795A"/>
    <w:rsid w:val="006C0503"/>
    <w:rsid w:val="006C0A2A"/>
    <w:rsid w:val="006C2C51"/>
    <w:rsid w:val="006C62D7"/>
    <w:rsid w:val="006C661C"/>
    <w:rsid w:val="006C7A0A"/>
    <w:rsid w:val="006D295A"/>
    <w:rsid w:val="006D3A19"/>
    <w:rsid w:val="006E1DD9"/>
    <w:rsid w:val="006E1FA8"/>
    <w:rsid w:val="006E2FA1"/>
    <w:rsid w:val="006E2FA8"/>
    <w:rsid w:val="006E6C06"/>
    <w:rsid w:val="006E7AB7"/>
    <w:rsid w:val="006F2925"/>
    <w:rsid w:val="006F45BD"/>
    <w:rsid w:val="006F6778"/>
    <w:rsid w:val="006F76C5"/>
    <w:rsid w:val="006F7A86"/>
    <w:rsid w:val="0070394E"/>
    <w:rsid w:val="00705067"/>
    <w:rsid w:val="00711078"/>
    <w:rsid w:val="007148C6"/>
    <w:rsid w:val="00714DA4"/>
    <w:rsid w:val="00720A5E"/>
    <w:rsid w:val="00736185"/>
    <w:rsid w:val="00736FF4"/>
    <w:rsid w:val="00740C8E"/>
    <w:rsid w:val="00740DEC"/>
    <w:rsid w:val="00741179"/>
    <w:rsid w:val="00741F75"/>
    <w:rsid w:val="00750977"/>
    <w:rsid w:val="00753C9B"/>
    <w:rsid w:val="007627E2"/>
    <w:rsid w:val="00763144"/>
    <w:rsid w:val="00765DAB"/>
    <w:rsid w:val="007712FF"/>
    <w:rsid w:val="00773BC0"/>
    <w:rsid w:val="00775522"/>
    <w:rsid w:val="00776344"/>
    <w:rsid w:val="00776524"/>
    <w:rsid w:val="00777D87"/>
    <w:rsid w:val="00780F5C"/>
    <w:rsid w:val="00782F2F"/>
    <w:rsid w:val="007840B8"/>
    <w:rsid w:val="007921DC"/>
    <w:rsid w:val="00794E33"/>
    <w:rsid w:val="007969ED"/>
    <w:rsid w:val="00796E8B"/>
    <w:rsid w:val="00797EE8"/>
    <w:rsid w:val="007A0F2A"/>
    <w:rsid w:val="007A63B4"/>
    <w:rsid w:val="007A6EED"/>
    <w:rsid w:val="007C0390"/>
    <w:rsid w:val="007C51B0"/>
    <w:rsid w:val="007C6046"/>
    <w:rsid w:val="007D2412"/>
    <w:rsid w:val="007E5ECD"/>
    <w:rsid w:val="007E6DDF"/>
    <w:rsid w:val="007F0B97"/>
    <w:rsid w:val="007F3C02"/>
    <w:rsid w:val="007F4B3C"/>
    <w:rsid w:val="007F797E"/>
    <w:rsid w:val="008035D8"/>
    <w:rsid w:val="00803A5D"/>
    <w:rsid w:val="00816A35"/>
    <w:rsid w:val="00821320"/>
    <w:rsid w:val="00824E21"/>
    <w:rsid w:val="008254F7"/>
    <w:rsid w:val="008265D5"/>
    <w:rsid w:val="00826B49"/>
    <w:rsid w:val="00826ED8"/>
    <w:rsid w:val="0083036E"/>
    <w:rsid w:val="0083143D"/>
    <w:rsid w:val="008335B3"/>
    <w:rsid w:val="00841213"/>
    <w:rsid w:val="00842FB3"/>
    <w:rsid w:val="00843384"/>
    <w:rsid w:val="0084649E"/>
    <w:rsid w:val="00854CA1"/>
    <w:rsid w:val="00855953"/>
    <w:rsid w:val="00856564"/>
    <w:rsid w:val="008609FB"/>
    <w:rsid w:val="00861EB2"/>
    <w:rsid w:val="008636D3"/>
    <w:rsid w:val="00863943"/>
    <w:rsid w:val="00875A55"/>
    <w:rsid w:val="00885D2D"/>
    <w:rsid w:val="00887B08"/>
    <w:rsid w:val="008A536F"/>
    <w:rsid w:val="008A6AAE"/>
    <w:rsid w:val="008A7F42"/>
    <w:rsid w:val="008B1B3D"/>
    <w:rsid w:val="008B3D4C"/>
    <w:rsid w:val="008B4BAA"/>
    <w:rsid w:val="008B5E6D"/>
    <w:rsid w:val="008B6013"/>
    <w:rsid w:val="008C1899"/>
    <w:rsid w:val="008C4ECB"/>
    <w:rsid w:val="008C7C36"/>
    <w:rsid w:val="008D17BA"/>
    <w:rsid w:val="008D3DAC"/>
    <w:rsid w:val="008D5473"/>
    <w:rsid w:val="008D5727"/>
    <w:rsid w:val="008D7AEE"/>
    <w:rsid w:val="008E090E"/>
    <w:rsid w:val="008E0B15"/>
    <w:rsid w:val="008E1196"/>
    <w:rsid w:val="008E480A"/>
    <w:rsid w:val="008E7E5F"/>
    <w:rsid w:val="008F161D"/>
    <w:rsid w:val="008F1AA3"/>
    <w:rsid w:val="008F1D36"/>
    <w:rsid w:val="008F1F4A"/>
    <w:rsid w:val="008F331D"/>
    <w:rsid w:val="008F3F98"/>
    <w:rsid w:val="008F6395"/>
    <w:rsid w:val="008F6A29"/>
    <w:rsid w:val="008F73A3"/>
    <w:rsid w:val="00900C8C"/>
    <w:rsid w:val="00901902"/>
    <w:rsid w:val="0091201B"/>
    <w:rsid w:val="00913831"/>
    <w:rsid w:val="00915E9C"/>
    <w:rsid w:val="009222AD"/>
    <w:rsid w:val="00922C29"/>
    <w:rsid w:val="00924344"/>
    <w:rsid w:val="0092474E"/>
    <w:rsid w:val="00924DA6"/>
    <w:rsid w:val="00925F69"/>
    <w:rsid w:val="00931104"/>
    <w:rsid w:val="00931FE2"/>
    <w:rsid w:val="0093233C"/>
    <w:rsid w:val="00936ADF"/>
    <w:rsid w:val="00936DD5"/>
    <w:rsid w:val="00937DCA"/>
    <w:rsid w:val="009445D0"/>
    <w:rsid w:val="009456F8"/>
    <w:rsid w:val="00946D79"/>
    <w:rsid w:val="00946FA9"/>
    <w:rsid w:val="009511B8"/>
    <w:rsid w:val="00952AE1"/>
    <w:rsid w:val="00954685"/>
    <w:rsid w:val="00954FB7"/>
    <w:rsid w:val="0096140A"/>
    <w:rsid w:val="0096219C"/>
    <w:rsid w:val="009646DE"/>
    <w:rsid w:val="009802BC"/>
    <w:rsid w:val="00981F9A"/>
    <w:rsid w:val="009843D8"/>
    <w:rsid w:val="00986492"/>
    <w:rsid w:val="009901DA"/>
    <w:rsid w:val="00991F60"/>
    <w:rsid w:val="009923B1"/>
    <w:rsid w:val="009942AC"/>
    <w:rsid w:val="00995136"/>
    <w:rsid w:val="009A0F0C"/>
    <w:rsid w:val="009A16D4"/>
    <w:rsid w:val="009A3D14"/>
    <w:rsid w:val="009A67F8"/>
    <w:rsid w:val="009A6CC1"/>
    <w:rsid w:val="009B272F"/>
    <w:rsid w:val="009B3988"/>
    <w:rsid w:val="009D34AF"/>
    <w:rsid w:val="009D6B45"/>
    <w:rsid w:val="009E5113"/>
    <w:rsid w:val="009E5C12"/>
    <w:rsid w:val="009E6452"/>
    <w:rsid w:val="009E771D"/>
    <w:rsid w:val="009E7C13"/>
    <w:rsid w:val="009F02CA"/>
    <w:rsid w:val="009F1B09"/>
    <w:rsid w:val="009F3310"/>
    <w:rsid w:val="009F3ADD"/>
    <w:rsid w:val="009F40AC"/>
    <w:rsid w:val="009F5DFD"/>
    <w:rsid w:val="00A0622B"/>
    <w:rsid w:val="00A07D51"/>
    <w:rsid w:val="00A12ADC"/>
    <w:rsid w:val="00A13295"/>
    <w:rsid w:val="00A135B9"/>
    <w:rsid w:val="00A139F6"/>
    <w:rsid w:val="00A14331"/>
    <w:rsid w:val="00A14363"/>
    <w:rsid w:val="00A21D72"/>
    <w:rsid w:val="00A30C14"/>
    <w:rsid w:val="00A31699"/>
    <w:rsid w:val="00A360DB"/>
    <w:rsid w:val="00A36612"/>
    <w:rsid w:val="00A372E9"/>
    <w:rsid w:val="00A42743"/>
    <w:rsid w:val="00A430AD"/>
    <w:rsid w:val="00A451B8"/>
    <w:rsid w:val="00A45C8B"/>
    <w:rsid w:val="00A46AFD"/>
    <w:rsid w:val="00A46E93"/>
    <w:rsid w:val="00A51052"/>
    <w:rsid w:val="00A529A1"/>
    <w:rsid w:val="00A529D4"/>
    <w:rsid w:val="00A531FD"/>
    <w:rsid w:val="00A53EA7"/>
    <w:rsid w:val="00A54F49"/>
    <w:rsid w:val="00A57483"/>
    <w:rsid w:val="00A66B0B"/>
    <w:rsid w:val="00A720F8"/>
    <w:rsid w:val="00A73813"/>
    <w:rsid w:val="00A75446"/>
    <w:rsid w:val="00A76458"/>
    <w:rsid w:val="00A80329"/>
    <w:rsid w:val="00A825E2"/>
    <w:rsid w:val="00A826AF"/>
    <w:rsid w:val="00A86511"/>
    <w:rsid w:val="00A907D1"/>
    <w:rsid w:val="00A91D09"/>
    <w:rsid w:val="00AA01AB"/>
    <w:rsid w:val="00AA0DD3"/>
    <w:rsid w:val="00AA349A"/>
    <w:rsid w:val="00AA7590"/>
    <w:rsid w:val="00AB165D"/>
    <w:rsid w:val="00AB1D7B"/>
    <w:rsid w:val="00AB4183"/>
    <w:rsid w:val="00AB41A9"/>
    <w:rsid w:val="00AB5EA5"/>
    <w:rsid w:val="00AB6A93"/>
    <w:rsid w:val="00AB6E69"/>
    <w:rsid w:val="00AC02B5"/>
    <w:rsid w:val="00AC0459"/>
    <w:rsid w:val="00AC0ACB"/>
    <w:rsid w:val="00AC65BB"/>
    <w:rsid w:val="00AC7DA4"/>
    <w:rsid w:val="00AD0A0B"/>
    <w:rsid w:val="00AD22A3"/>
    <w:rsid w:val="00AD2DCE"/>
    <w:rsid w:val="00AD3AD6"/>
    <w:rsid w:val="00AD5A2F"/>
    <w:rsid w:val="00AD5F35"/>
    <w:rsid w:val="00AF1216"/>
    <w:rsid w:val="00AF131F"/>
    <w:rsid w:val="00AF46A2"/>
    <w:rsid w:val="00AF4F64"/>
    <w:rsid w:val="00AF6A08"/>
    <w:rsid w:val="00B021FB"/>
    <w:rsid w:val="00B0394C"/>
    <w:rsid w:val="00B06680"/>
    <w:rsid w:val="00B13BCE"/>
    <w:rsid w:val="00B22406"/>
    <w:rsid w:val="00B252DA"/>
    <w:rsid w:val="00B26352"/>
    <w:rsid w:val="00B27154"/>
    <w:rsid w:val="00B276A9"/>
    <w:rsid w:val="00B30FD8"/>
    <w:rsid w:val="00B32C86"/>
    <w:rsid w:val="00B32C98"/>
    <w:rsid w:val="00B35B36"/>
    <w:rsid w:val="00B36403"/>
    <w:rsid w:val="00B372C8"/>
    <w:rsid w:val="00B433C2"/>
    <w:rsid w:val="00B47550"/>
    <w:rsid w:val="00B5281B"/>
    <w:rsid w:val="00B578F8"/>
    <w:rsid w:val="00B6297C"/>
    <w:rsid w:val="00B62C43"/>
    <w:rsid w:val="00B64B97"/>
    <w:rsid w:val="00B67276"/>
    <w:rsid w:val="00B70D8D"/>
    <w:rsid w:val="00B720D4"/>
    <w:rsid w:val="00B720DB"/>
    <w:rsid w:val="00B73846"/>
    <w:rsid w:val="00B80FDD"/>
    <w:rsid w:val="00B8580B"/>
    <w:rsid w:val="00B8591C"/>
    <w:rsid w:val="00B93016"/>
    <w:rsid w:val="00B95F7F"/>
    <w:rsid w:val="00B97183"/>
    <w:rsid w:val="00BA3725"/>
    <w:rsid w:val="00BB1324"/>
    <w:rsid w:val="00BB289D"/>
    <w:rsid w:val="00BB52E4"/>
    <w:rsid w:val="00BC17FE"/>
    <w:rsid w:val="00BC6532"/>
    <w:rsid w:val="00BC6C78"/>
    <w:rsid w:val="00BD1B42"/>
    <w:rsid w:val="00BD6D6E"/>
    <w:rsid w:val="00BE147E"/>
    <w:rsid w:val="00BE48BD"/>
    <w:rsid w:val="00BE5841"/>
    <w:rsid w:val="00BE6712"/>
    <w:rsid w:val="00BE7DDB"/>
    <w:rsid w:val="00BF381A"/>
    <w:rsid w:val="00BF3C8E"/>
    <w:rsid w:val="00BF51A0"/>
    <w:rsid w:val="00C02DF0"/>
    <w:rsid w:val="00C0374B"/>
    <w:rsid w:val="00C04811"/>
    <w:rsid w:val="00C12C66"/>
    <w:rsid w:val="00C172D3"/>
    <w:rsid w:val="00C22009"/>
    <w:rsid w:val="00C338FC"/>
    <w:rsid w:val="00C3471E"/>
    <w:rsid w:val="00C376A0"/>
    <w:rsid w:val="00C4021A"/>
    <w:rsid w:val="00C4623E"/>
    <w:rsid w:val="00C46E6B"/>
    <w:rsid w:val="00C514FD"/>
    <w:rsid w:val="00C55071"/>
    <w:rsid w:val="00C56753"/>
    <w:rsid w:val="00C641EC"/>
    <w:rsid w:val="00C662A8"/>
    <w:rsid w:val="00C677B0"/>
    <w:rsid w:val="00C72BC7"/>
    <w:rsid w:val="00C73AA7"/>
    <w:rsid w:val="00C778FC"/>
    <w:rsid w:val="00C8086A"/>
    <w:rsid w:val="00C869C5"/>
    <w:rsid w:val="00C93A3E"/>
    <w:rsid w:val="00C94CD9"/>
    <w:rsid w:val="00C958E3"/>
    <w:rsid w:val="00C96D3C"/>
    <w:rsid w:val="00C9786A"/>
    <w:rsid w:val="00CA20D5"/>
    <w:rsid w:val="00CA3E7E"/>
    <w:rsid w:val="00CA597F"/>
    <w:rsid w:val="00CA658B"/>
    <w:rsid w:val="00CA6B98"/>
    <w:rsid w:val="00CB051E"/>
    <w:rsid w:val="00CB3D36"/>
    <w:rsid w:val="00CC0C64"/>
    <w:rsid w:val="00CC17D8"/>
    <w:rsid w:val="00CC4BE2"/>
    <w:rsid w:val="00CD0AA0"/>
    <w:rsid w:val="00CD0BE4"/>
    <w:rsid w:val="00CD0C18"/>
    <w:rsid w:val="00CD35EA"/>
    <w:rsid w:val="00CD39CC"/>
    <w:rsid w:val="00CD520A"/>
    <w:rsid w:val="00CD7C3F"/>
    <w:rsid w:val="00CE03A7"/>
    <w:rsid w:val="00CE0C55"/>
    <w:rsid w:val="00CE2C3F"/>
    <w:rsid w:val="00CE35B9"/>
    <w:rsid w:val="00CF08AC"/>
    <w:rsid w:val="00CF093E"/>
    <w:rsid w:val="00CF1A62"/>
    <w:rsid w:val="00CF2AFB"/>
    <w:rsid w:val="00CF351B"/>
    <w:rsid w:val="00CF44B1"/>
    <w:rsid w:val="00CF5619"/>
    <w:rsid w:val="00CF61B6"/>
    <w:rsid w:val="00D007DC"/>
    <w:rsid w:val="00D013E4"/>
    <w:rsid w:val="00D03BD7"/>
    <w:rsid w:val="00D05EA0"/>
    <w:rsid w:val="00D07BAD"/>
    <w:rsid w:val="00D11D3B"/>
    <w:rsid w:val="00D1294F"/>
    <w:rsid w:val="00D20B0A"/>
    <w:rsid w:val="00D21954"/>
    <w:rsid w:val="00D21CDF"/>
    <w:rsid w:val="00D229F6"/>
    <w:rsid w:val="00D23AAD"/>
    <w:rsid w:val="00D23C99"/>
    <w:rsid w:val="00D2757B"/>
    <w:rsid w:val="00D34CBC"/>
    <w:rsid w:val="00D42161"/>
    <w:rsid w:val="00D447F0"/>
    <w:rsid w:val="00D51E80"/>
    <w:rsid w:val="00D524E8"/>
    <w:rsid w:val="00D53BEB"/>
    <w:rsid w:val="00D60247"/>
    <w:rsid w:val="00D615E6"/>
    <w:rsid w:val="00D63B4B"/>
    <w:rsid w:val="00D64A52"/>
    <w:rsid w:val="00D65453"/>
    <w:rsid w:val="00D6641A"/>
    <w:rsid w:val="00D66D71"/>
    <w:rsid w:val="00D74787"/>
    <w:rsid w:val="00D74844"/>
    <w:rsid w:val="00D7699B"/>
    <w:rsid w:val="00D80A54"/>
    <w:rsid w:val="00D81E34"/>
    <w:rsid w:val="00D834FC"/>
    <w:rsid w:val="00D85CA2"/>
    <w:rsid w:val="00D87B29"/>
    <w:rsid w:val="00D91B03"/>
    <w:rsid w:val="00D93EAB"/>
    <w:rsid w:val="00D9753A"/>
    <w:rsid w:val="00D9785E"/>
    <w:rsid w:val="00D97F6F"/>
    <w:rsid w:val="00DB391C"/>
    <w:rsid w:val="00DC1C1E"/>
    <w:rsid w:val="00DC5219"/>
    <w:rsid w:val="00DD01C9"/>
    <w:rsid w:val="00DD1E0A"/>
    <w:rsid w:val="00DD620C"/>
    <w:rsid w:val="00DE2A11"/>
    <w:rsid w:val="00DE45CB"/>
    <w:rsid w:val="00DE510E"/>
    <w:rsid w:val="00DE55FA"/>
    <w:rsid w:val="00DE66C9"/>
    <w:rsid w:val="00DF1256"/>
    <w:rsid w:val="00DF1DFE"/>
    <w:rsid w:val="00DF5504"/>
    <w:rsid w:val="00DF6D6F"/>
    <w:rsid w:val="00E014DF"/>
    <w:rsid w:val="00E0176F"/>
    <w:rsid w:val="00E0353A"/>
    <w:rsid w:val="00E042F8"/>
    <w:rsid w:val="00E058ED"/>
    <w:rsid w:val="00E06204"/>
    <w:rsid w:val="00E10121"/>
    <w:rsid w:val="00E1067A"/>
    <w:rsid w:val="00E1166A"/>
    <w:rsid w:val="00E12589"/>
    <w:rsid w:val="00E16CDD"/>
    <w:rsid w:val="00E16F0C"/>
    <w:rsid w:val="00E17675"/>
    <w:rsid w:val="00E17A68"/>
    <w:rsid w:val="00E21AB2"/>
    <w:rsid w:val="00E220CA"/>
    <w:rsid w:val="00E2382B"/>
    <w:rsid w:val="00E23F16"/>
    <w:rsid w:val="00E26BF8"/>
    <w:rsid w:val="00E31C1F"/>
    <w:rsid w:val="00E36821"/>
    <w:rsid w:val="00E36B43"/>
    <w:rsid w:val="00E36F21"/>
    <w:rsid w:val="00E3713C"/>
    <w:rsid w:val="00E406FB"/>
    <w:rsid w:val="00E40BF2"/>
    <w:rsid w:val="00E4106C"/>
    <w:rsid w:val="00E43953"/>
    <w:rsid w:val="00E44A15"/>
    <w:rsid w:val="00E45687"/>
    <w:rsid w:val="00E5736C"/>
    <w:rsid w:val="00E6182F"/>
    <w:rsid w:val="00E63D75"/>
    <w:rsid w:val="00E7267F"/>
    <w:rsid w:val="00E736EA"/>
    <w:rsid w:val="00E75386"/>
    <w:rsid w:val="00E82999"/>
    <w:rsid w:val="00E8299D"/>
    <w:rsid w:val="00E8387F"/>
    <w:rsid w:val="00E86D2A"/>
    <w:rsid w:val="00E87837"/>
    <w:rsid w:val="00E90956"/>
    <w:rsid w:val="00E95CC1"/>
    <w:rsid w:val="00E96FAC"/>
    <w:rsid w:val="00E97A40"/>
    <w:rsid w:val="00EA6E31"/>
    <w:rsid w:val="00EA6E75"/>
    <w:rsid w:val="00EA7815"/>
    <w:rsid w:val="00EB430C"/>
    <w:rsid w:val="00EB5098"/>
    <w:rsid w:val="00EB6850"/>
    <w:rsid w:val="00EB7396"/>
    <w:rsid w:val="00EC73DF"/>
    <w:rsid w:val="00ED089C"/>
    <w:rsid w:val="00ED4407"/>
    <w:rsid w:val="00ED6C80"/>
    <w:rsid w:val="00EE193F"/>
    <w:rsid w:val="00EE38EB"/>
    <w:rsid w:val="00EE4295"/>
    <w:rsid w:val="00EE5AA5"/>
    <w:rsid w:val="00EE5E0E"/>
    <w:rsid w:val="00EE67EF"/>
    <w:rsid w:val="00EE7208"/>
    <w:rsid w:val="00EE77A0"/>
    <w:rsid w:val="00EF117B"/>
    <w:rsid w:val="00EF1238"/>
    <w:rsid w:val="00EF1293"/>
    <w:rsid w:val="00EF24D6"/>
    <w:rsid w:val="00EF7DDB"/>
    <w:rsid w:val="00F0331C"/>
    <w:rsid w:val="00F0433B"/>
    <w:rsid w:val="00F0442E"/>
    <w:rsid w:val="00F04562"/>
    <w:rsid w:val="00F04917"/>
    <w:rsid w:val="00F07BDC"/>
    <w:rsid w:val="00F22F71"/>
    <w:rsid w:val="00F23552"/>
    <w:rsid w:val="00F27694"/>
    <w:rsid w:val="00F32DE4"/>
    <w:rsid w:val="00F35A4F"/>
    <w:rsid w:val="00F40A23"/>
    <w:rsid w:val="00F415C1"/>
    <w:rsid w:val="00F4408F"/>
    <w:rsid w:val="00F464A3"/>
    <w:rsid w:val="00F4759A"/>
    <w:rsid w:val="00F53DE7"/>
    <w:rsid w:val="00F55073"/>
    <w:rsid w:val="00F5628E"/>
    <w:rsid w:val="00F6005C"/>
    <w:rsid w:val="00F651DB"/>
    <w:rsid w:val="00F713FE"/>
    <w:rsid w:val="00F737E7"/>
    <w:rsid w:val="00F756FC"/>
    <w:rsid w:val="00F80C85"/>
    <w:rsid w:val="00F84BCE"/>
    <w:rsid w:val="00F86881"/>
    <w:rsid w:val="00F919B5"/>
    <w:rsid w:val="00F94E5E"/>
    <w:rsid w:val="00F96985"/>
    <w:rsid w:val="00FA18A6"/>
    <w:rsid w:val="00FA3108"/>
    <w:rsid w:val="00FA631F"/>
    <w:rsid w:val="00FB31B5"/>
    <w:rsid w:val="00FC4A70"/>
    <w:rsid w:val="00FD0E8E"/>
    <w:rsid w:val="00FD438B"/>
    <w:rsid w:val="00FD79C7"/>
    <w:rsid w:val="00FE0E6E"/>
    <w:rsid w:val="00FE11A3"/>
    <w:rsid w:val="00FE14D0"/>
    <w:rsid w:val="00FE17C1"/>
    <w:rsid w:val="00FE434A"/>
    <w:rsid w:val="00FE7418"/>
    <w:rsid w:val="00FF28EB"/>
    <w:rsid w:val="00FF7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EC73DF"/>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Trnak">
    <w:name w:val="Quote"/>
    <w:basedOn w:val="Normal"/>
    <w:next w:val="Normal"/>
    <w:link w:val="TrnakChar"/>
    <w:uiPriority w:val="29"/>
    <w:qFormat/>
    <w:rsid w:val="00EC73DF"/>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EC73DF"/>
    <w:rPr>
      <w:i/>
      <w:iCs/>
      <w:color w:val="404040" w:themeColor="text1" w:themeTint="BF"/>
    </w:rPr>
  </w:style>
  <w:style w:type="paragraph" w:styleId="KeskinTrnak">
    <w:name w:val="Intense Quote"/>
    <w:basedOn w:val="Normal"/>
    <w:next w:val="Normal"/>
    <w:link w:val="KeskinTrnak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eskinTrnakChar">
    <w:name w:val="Keskin Tırnak Char"/>
    <w:basedOn w:val="VarsaylanParagrafYazTipi"/>
    <w:link w:val="KeskinTrnak"/>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EC73DF"/>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Trnak">
    <w:name w:val="Quote"/>
    <w:basedOn w:val="Normal"/>
    <w:next w:val="Normal"/>
    <w:link w:val="TrnakChar"/>
    <w:uiPriority w:val="29"/>
    <w:qFormat/>
    <w:rsid w:val="00EC73DF"/>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EC73DF"/>
    <w:rPr>
      <w:i/>
      <w:iCs/>
      <w:color w:val="404040" w:themeColor="text1" w:themeTint="BF"/>
    </w:rPr>
  </w:style>
  <w:style w:type="paragraph" w:styleId="KeskinTrnak">
    <w:name w:val="Intense Quote"/>
    <w:basedOn w:val="Normal"/>
    <w:next w:val="Normal"/>
    <w:link w:val="KeskinTrnak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eskinTrnakChar">
    <w:name w:val="Keskin Tırnak Char"/>
    <w:basedOn w:val="VarsaylanParagrafYazTipi"/>
    <w:link w:val="KeskinTrnak"/>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6585">
      <w:bodyDiv w:val="1"/>
      <w:marLeft w:val="0"/>
      <w:marRight w:val="0"/>
      <w:marTop w:val="0"/>
      <w:marBottom w:val="0"/>
      <w:divBdr>
        <w:top w:val="none" w:sz="0" w:space="0" w:color="auto"/>
        <w:left w:val="none" w:sz="0" w:space="0" w:color="auto"/>
        <w:bottom w:val="none" w:sz="0" w:space="0" w:color="auto"/>
        <w:right w:val="none" w:sz="0" w:space="0" w:color="auto"/>
      </w:divBdr>
    </w:div>
    <w:div w:id="593560659">
      <w:bodyDiv w:val="1"/>
      <w:marLeft w:val="0"/>
      <w:marRight w:val="0"/>
      <w:marTop w:val="0"/>
      <w:marBottom w:val="0"/>
      <w:divBdr>
        <w:top w:val="none" w:sz="0" w:space="0" w:color="auto"/>
        <w:left w:val="none" w:sz="0" w:space="0" w:color="auto"/>
        <w:bottom w:val="none" w:sz="0" w:space="0" w:color="auto"/>
        <w:right w:val="none" w:sz="0" w:space="0" w:color="auto"/>
      </w:divBdr>
    </w:div>
    <w:div w:id="799418555">
      <w:bodyDiv w:val="1"/>
      <w:marLeft w:val="0"/>
      <w:marRight w:val="0"/>
      <w:marTop w:val="0"/>
      <w:marBottom w:val="0"/>
      <w:divBdr>
        <w:top w:val="none" w:sz="0" w:space="0" w:color="auto"/>
        <w:left w:val="none" w:sz="0" w:space="0" w:color="auto"/>
        <w:bottom w:val="none" w:sz="0" w:space="0" w:color="auto"/>
        <w:right w:val="none" w:sz="0" w:space="0" w:color="auto"/>
      </w:divBdr>
    </w:div>
    <w:div w:id="1298873509">
      <w:bodyDiv w:val="1"/>
      <w:marLeft w:val="0"/>
      <w:marRight w:val="0"/>
      <w:marTop w:val="0"/>
      <w:marBottom w:val="0"/>
      <w:divBdr>
        <w:top w:val="none" w:sz="0" w:space="0" w:color="auto"/>
        <w:left w:val="none" w:sz="0" w:space="0" w:color="auto"/>
        <w:bottom w:val="none" w:sz="0" w:space="0" w:color="auto"/>
        <w:right w:val="none" w:sz="0" w:space="0" w:color="auto"/>
      </w:divBdr>
    </w:div>
    <w:div w:id="17469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tr/url?sa=i&amp;rct=j&amp;q=&amp;esrc=s&amp;frm=1&amp;source=images&amp;cd=&amp;cad=rja&amp;uact=8&amp;ved=0CAQQjRw&amp;url=http://amelieandfriends.com/home/attachment/snowflake/&amp;ei=s-2pU9PqLpHX7Aaj9YHwAg&amp;bvm=bv.69620078,d.ZGU&amp;psig=AFQjCNGJ5FNWP3XN-nNTRkBHpDJCHUUaZA&amp;ust=1403731763925184"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59B1A-10D3-4A9E-A09E-9CB19BFB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6222</Words>
  <Characters>35472</Characters>
  <Application>Microsoft Office Word</Application>
  <DocSecurity>0</DocSecurity>
  <Lines>295</Lines>
  <Paragraphs>83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41611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MARAZ</dc:creator>
  <cp:lastModifiedBy>şef</cp:lastModifiedBy>
  <cp:revision>10</cp:revision>
  <cp:lastPrinted>2019-12-06T12:45:00Z</cp:lastPrinted>
  <dcterms:created xsi:type="dcterms:W3CDTF">2020-08-11T07:44:00Z</dcterms:created>
  <dcterms:modified xsi:type="dcterms:W3CDTF">2020-10-07T08:51:00Z</dcterms:modified>
</cp:coreProperties>
</file>